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CFC" w:rsidRPr="00262C0D" w:rsidRDefault="009A0CFC" w:rsidP="009A0CFC">
      <w:pPr>
        <w:spacing w:before="100" w:beforeAutospacing="1" w:after="100" w:afterAutospacing="1"/>
        <w:jc w:val="center"/>
        <w:rPr>
          <w:rFonts w:ascii="Times New Roman" w:eastAsia="Times New Roman" w:hAnsi="Times New Roman" w:cs="Times New Roman"/>
          <w:kern w:val="0"/>
          <w14:ligatures w14:val="none"/>
        </w:rPr>
      </w:pPr>
      <w:r w:rsidRPr="00262C0D">
        <w:rPr>
          <w:rFonts w:ascii="Times New Roman" w:eastAsia="Times New Roman" w:hAnsi="Times New Roman" w:cs="Times New Roman"/>
          <w:b/>
          <w:bCs/>
          <w:kern w:val="0"/>
          <w14:ligatures w14:val="none"/>
        </w:rPr>
        <w:t>NON-DISCLOSURE AGREEMENT</w:t>
      </w:r>
    </w:p>
    <w:p w:rsidR="009A0CFC" w:rsidRPr="00262C0D" w:rsidRDefault="009A0CFC" w:rsidP="009A0CFC">
      <w:pPr>
        <w:spacing w:before="100" w:beforeAutospacing="1" w:after="100" w:afterAutospacing="1"/>
        <w:rPr>
          <w:rFonts w:ascii="Times New Roman" w:eastAsia="Times New Roman" w:hAnsi="Times New Roman" w:cs="Times New Roman"/>
          <w:kern w:val="0"/>
          <w14:ligatures w14:val="none"/>
        </w:rPr>
      </w:pPr>
      <w:r w:rsidRPr="00262C0D">
        <w:rPr>
          <w:rFonts w:ascii="Times New Roman" w:eastAsia="Times New Roman" w:hAnsi="Times New Roman" w:cs="Times New Roman"/>
          <w:kern w:val="0"/>
          <w14:ligatures w14:val="none"/>
        </w:rPr>
        <w:t xml:space="preserve">This Non-Disclosure Agreement ( </w:t>
      </w:r>
      <w:r w:rsidR="008253A6" w:rsidRPr="00262C0D">
        <w:rPr>
          <w:rFonts w:ascii="Times New Roman" w:eastAsia="Times New Roman" w:hAnsi="Times New Roman" w:cs="Times New Roman"/>
          <w:kern w:val="0"/>
          <w14:ligatures w14:val="none"/>
        </w:rPr>
        <w:t>“</w:t>
      </w:r>
      <w:r w:rsidRPr="00262C0D">
        <w:rPr>
          <w:rFonts w:ascii="Times New Roman" w:eastAsia="Times New Roman" w:hAnsi="Times New Roman" w:cs="Times New Roman"/>
          <w:kern w:val="0"/>
          <w:u w:val="single"/>
          <w14:ligatures w14:val="none"/>
        </w:rPr>
        <w:t>Agreement</w:t>
      </w:r>
      <w:r w:rsidR="008253A6" w:rsidRPr="00262C0D">
        <w:rPr>
          <w:rFonts w:ascii="Times New Roman" w:eastAsia="Times New Roman" w:hAnsi="Times New Roman" w:cs="Times New Roman"/>
          <w:kern w:val="0"/>
          <w14:ligatures w14:val="none"/>
        </w:rPr>
        <w:t>”</w:t>
      </w:r>
      <w:r w:rsidRPr="00262C0D">
        <w:rPr>
          <w:rFonts w:ascii="Times New Roman" w:eastAsia="Times New Roman" w:hAnsi="Times New Roman" w:cs="Times New Roman"/>
          <w:kern w:val="0"/>
          <w14:ligatures w14:val="none"/>
        </w:rPr>
        <w:t xml:space="preserve">) is entered into by and between </w:t>
      </w:r>
      <w:r w:rsidR="0036264B" w:rsidRPr="00262C0D">
        <w:rPr>
          <w:rFonts w:ascii="Times New Roman" w:hAnsi="Times New Roman" w:cs="Times New Roman"/>
        </w:rPr>
        <w:t>[</w:t>
      </w:r>
      <w:r w:rsidR="00DD566B" w:rsidRPr="00262C0D">
        <w:rPr>
          <w:rFonts w:ascii="Times New Roman" w:hAnsi="Times New Roman" w:cs="Times New Roman"/>
          <w:highlight w:val="yellow"/>
        </w:rPr>
        <w:t xml:space="preserve">DISCLOSING </w:t>
      </w:r>
      <w:r w:rsidR="0036264B" w:rsidRPr="00262C0D">
        <w:rPr>
          <w:rFonts w:ascii="Times New Roman" w:hAnsi="Times New Roman" w:cs="Times New Roman"/>
          <w:highlight w:val="yellow"/>
        </w:rPr>
        <w:t>ENTITY</w:t>
      </w:r>
      <w:r w:rsidR="0036264B" w:rsidRPr="00262C0D">
        <w:rPr>
          <w:rFonts w:ascii="Times New Roman" w:hAnsi="Times New Roman" w:cs="Times New Roman"/>
        </w:rPr>
        <w:t>]</w:t>
      </w:r>
      <w:r w:rsidRPr="00262C0D">
        <w:rPr>
          <w:rFonts w:ascii="Times New Roman" w:hAnsi="Times New Roman" w:cs="Times New Roman"/>
        </w:rPr>
        <w:t xml:space="preserve"> </w:t>
      </w:r>
      <w:r w:rsidRPr="00262C0D">
        <w:rPr>
          <w:rFonts w:ascii="Times New Roman" w:eastAsia="Times New Roman" w:hAnsi="Times New Roman" w:cs="Times New Roman"/>
          <w:kern w:val="0"/>
          <w14:ligatures w14:val="none"/>
        </w:rPr>
        <w:t>(“</w:t>
      </w:r>
      <w:r w:rsidRPr="00262C0D">
        <w:rPr>
          <w:rFonts w:ascii="Times New Roman" w:eastAsia="Times New Roman" w:hAnsi="Times New Roman" w:cs="Times New Roman"/>
          <w:kern w:val="0"/>
          <w:u w:val="single"/>
          <w14:ligatures w14:val="none"/>
        </w:rPr>
        <w:t>Disclosing Party</w:t>
      </w:r>
      <w:r w:rsidRPr="00262C0D">
        <w:rPr>
          <w:rFonts w:ascii="Times New Roman" w:eastAsia="Times New Roman" w:hAnsi="Times New Roman" w:cs="Times New Roman"/>
          <w:kern w:val="0"/>
          <w14:ligatures w14:val="none"/>
        </w:rPr>
        <w:t xml:space="preserve">”) and </w:t>
      </w:r>
      <w:r w:rsidR="00BF0F3D" w:rsidRPr="00262C0D">
        <w:rPr>
          <w:rFonts w:ascii="Times New Roman" w:eastAsia="Times New Roman" w:hAnsi="Times New Roman" w:cs="Times New Roman"/>
          <w:kern w:val="0"/>
          <w14:ligatures w14:val="none"/>
        </w:rPr>
        <w:t xml:space="preserve">the other signatory to </w:t>
      </w:r>
      <w:r w:rsidR="00B50EF8" w:rsidRPr="00262C0D">
        <w:rPr>
          <w:rFonts w:ascii="Times New Roman" w:eastAsia="Times New Roman" w:hAnsi="Times New Roman" w:cs="Times New Roman"/>
          <w:kern w:val="0"/>
          <w14:ligatures w14:val="none"/>
        </w:rPr>
        <w:t>this Agreement</w:t>
      </w:r>
      <w:r w:rsidRPr="00262C0D">
        <w:rPr>
          <w:rFonts w:ascii="Times New Roman" w:eastAsia="Times New Roman" w:hAnsi="Times New Roman" w:cs="Times New Roman"/>
          <w:kern w:val="0"/>
          <w14:ligatures w14:val="none"/>
        </w:rPr>
        <w:t xml:space="preserve"> (“</w:t>
      </w:r>
      <w:r w:rsidRPr="00262C0D">
        <w:rPr>
          <w:rFonts w:ascii="Times New Roman" w:eastAsia="Times New Roman" w:hAnsi="Times New Roman" w:cs="Times New Roman"/>
          <w:kern w:val="0"/>
          <w:u w:val="single"/>
          <w14:ligatures w14:val="none"/>
        </w:rPr>
        <w:t>Receiving Party</w:t>
      </w:r>
      <w:r w:rsidRPr="00262C0D">
        <w:rPr>
          <w:rFonts w:ascii="Times New Roman" w:eastAsia="Times New Roman" w:hAnsi="Times New Roman" w:cs="Times New Roman"/>
          <w:kern w:val="0"/>
          <w14:ligatures w14:val="none"/>
        </w:rPr>
        <w:t>”) as of the last date of signature below (“</w:t>
      </w:r>
      <w:r w:rsidRPr="00262C0D">
        <w:rPr>
          <w:rFonts w:ascii="Times New Roman" w:eastAsia="Times New Roman" w:hAnsi="Times New Roman" w:cs="Times New Roman"/>
          <w:kern w:val="0"/>
          <w:u w:val="single"/>
          <w14:ligatures w14:val="none"/>
        </w:rPr>
        <w:t>Effective Date</w:t>
      </w:r>
      <w:r w:rsidRPr="00262C0D">
        <w:rPr>
          <w:rFonts w:ascii="Times New Roman" w:eastAsia="Times New Roman" w:hAnsi="Times New Roman" w:cs="Times New Roman"/>
          <w:kern w:val="0"/>
          <w14:ligatures w14:val="none"/>
        </w:rPr>
        <w:t xml:space="preserve">”). </w:t>
      </w:r>
      <w:r w:rsidR="005F2607" w:rsidRPr="00262C0D">
        <w:rPr>
          <w:rFonts w:ascii="Times New Roman" w:eastAsia="Times New Roman" w:hAnsi="Times New Roman" w:cs="Times New Roman"/>
          <w:kern w:val="0"/>
          <w14:ligatures w14:val="none"/>
        </w:rPr>
        <w:t>Each may be referred to as a “</w:t>
      </w:r>
      <w:r w:rsidR="005F2607" w:rsidRPr="00262C0D">
        <w:rPr>
          <w:rFonts w:ascii="Times New Roman" w:eastAsia="Times New Roman" w:hAnsi="Times New Roman" w:cs="Times New Roman"/>
          <w:kern w:val="0"/>
          <w:u w:val="single"/>
          <w14:ligatures w14:val="none"/>
        </w:rPr>
        <w:t>Party</w:t>
      </w:r>
      <w:r w:rsidR="005F2607" w:rsidRPr="00262C0D">
        <w:rPr>
          <w:rFonts w:ascii="Times New Roman" w:eastAsia="Times New Roman" w:hAnsi="Times New Roman" w:cs="Times New Roman"/>
          <w:kern w:val="0"/>
          <w14:ligatures w14:val="none"/>
        </w:rPr>
        <w:t>” and collectively as the “</w:t>
      </w:r>
      <w:r w:rsidR="005F2607" w:rsidRPr="00262C0D">
        <w:rPr>
          <w:rFonts w:ascii="Times New Roman" w:eastAsia="Times New Roman" w:hAnsi="Times New Roman" w:cs="Times New Roman"/>
          <w:kern w:val="0"/>
          <w:u w:val="single"/>
          <w14:ligatures w14:val="none"/>
        </w:rPr>
        <w:t>Parties</w:t>
      </w:r>
      <w:r w:rsidR="005F2607" w:rsidRPr="00262C0D">
        <w:rPr>
          <w:rFonts w:ascii="Times New Roman" w:eastAsia="Times New Roman" w:hAnsi="Times New Roman" w:cs="Times New Roman"/>
          <w:kern w:val="0"/>
          <w14:ligatures w14:val="none"/>
        </w:rPr>
        <w:t>.”</w:t>
      </w:r>
    </w:p>
    <w:p w:rsidR="00562E5E" w:rsidRPr="00262C0D" w:rsidRDefault="00562E5E" w:rsidP="00562E5E">
      <w:pPr>
        <w:spacing w:before="100" w:beforeAutospacing="1" w:after="100" w:afterAutospacing="1"/>
        <w:rPr>
          <w:rFonts w:ascii="Times New Roman" w:eastAsia="Times New Roman" w:hAnsi="Times New Roman" w:cs="Times New Roman"/>
          <w:b/>
          <w:bCs/>
          <w:kern w:val="0"/>
          <w14:ligatures w14:val="none"/>
        </w:rPr>
      </w:pPr>
      <w:r w:rsidRPr="00262C0D">
        <w:rPr>
          <w:rFonts w:ascii="Times New Roman" w:eastAsia="Times New Roman" w:hAnsi="Times New Roman" w:cs="Times New Roman"/>
          <w:b/>
          <w:bCs/>
          <w:kern w:val="0"/>
          <w14:ligatures w14:val="none"/>
        </w:rPr>
        <w:t>1. Purpose.</w:t>
      </w:r>
      <w:r w:rsidRPr="00262C0D">
        <w:rPr>
          <w:rFonts w:ascii="Times New Roman" w:eastAsia="Times New Roman" w:hAnsi="Times New Roman" w:cs="Times New Roman"/>
          <w:b/>
          <w:bCs/>
          <w:kern w:val="0"/>
          <w14:ligatures w14:val="none"/>
        </w:rPr>
        <w:br/>
      </w:r>
      <w:r w:rsidRPr="00262C0D">
        <w:rPr>
          <w:rFonts w:ascii="Times New Roman" w:eastAsia="Times New Roman" w:hAnsi="Times New Roman" w:cs="Times New Roman"/>
          <w:kern w:val="0"/>
          <w14:ligatures w14:val="none"/>
        </w:rPr>
        <w:br/>
        <w:t>The Disclosing Party intends to disclose certain confidential and proprietary information (“</w:t>
      </w:r>
      <w:r w:rsidRPr="00262C0D">
        <w:rPr>
          <w:rFonts w:ascii="Times New Roman" w:eastAsia="Times New Roman" w:hAnsi="Times New Roman" w:cs="Times New Roman"/>
          <w:kern w:val="0"/>
          <w:u w:val="single"/>
          <w14:ligatures w14:val="none"/>
        </w:rPr>
        <w:t>Confidential Information</w:t>
      </w:r>
      <w:r w:rsidRPr="00262C0D">
        <w:rPr>
          <w:rFonts w:ascii="Times New Roman" w:eastAsia="Times New Roman" w:hAnsi="Times New Roman" w:cs="Times New Roman"/>
          <w:kern w:val="0"/>
          <w14:ligatures w14:val="none"/>
        </w:rPr>
        <w:t xml:space="preserve">”) to the Receiving Party for </w:t>
      </w:r>
      <w:r w:rsidR="00137DFC" w:rsidRPr="00262C0D">
        <w:rPr>
          <w:rFonts w:ascii="Times New Roman" w:eastAsia="Times New Roman" w:hAnsi="Times New Roman" w:cs="Times New Roman"/>
          <w:kern w:val="0"/>
          <w14:ligatures w14:val="none"/>
        </w:rPr>
        <w:t xml:space="preserve">the purpose of evaluating or pursuing a potential business relationship between </w:t>
      </w:r>
      <w:r w:rsidRPr="00262C0D">
        <w:rPr>
          <w:rFonts w:ascii="Times New Roman" w:eastAsia="Times New Roman" w:hAnsi="Times New Roman" w:cs="Times New Roman"/>
          <w:kern w:val="0"/>
          <w14:ligatures w14:val="none"/>
        </w:rPr>
        <w:t xml:space="preserve">the </w:t>
      </w:r>
      <w:r w:rsidR="00137DFC" w:rsidRPr="00262C0D">
        <w:rPr>
          <w:rFonts w:ascii="Times New Roman" w:eastAsia="Times New Roman" w:hAnsi="Times New Roman" w:cs="Times New Roman"/>
          <w:kern w:val="0"/>
          <w14:ligatures w14:val="none"/>
        </w:rPr>
        <w:t>Parties</w:t>
      </w:r>
      <w:r w:rsidRPr="00262C0D">
        <w:rPr>
          <w:rFonts w:ascii="Times New Roman" w:eastAsia="Times New Roman" w:hAnsi="Times New Roman" w:cs="Times New Roman"/>
          <w:kern w:val="0"/>
          <w14:ligatures w14:val="none"/>
        </w:rPr>
        <w:t xml:space="preserve"> (“</w:t>
      </w:r>
      <w:r w:rsidRPr="00262C0D">
        <w:rPr>
          <w:rFonts w:ascii="Times New Roman" w:eastAsia="Times New Roman" w:hAnsi="Times New Roman" w:cs="Times New Roman"/>
          <w:kern w:val="0"/>
          <w:u w:val="single"/>
          <w14:ligatures w14:val="none"/>
        </w:rPr>
        <w:t>Purpose</w:t>
      </w:r>
      <w:r w:rsidRPr="00262C0D">
        <w:rPr>
          <w:rFonts w:ascii="Times New Roman" w:eastAsia="Times New Roman" w:hAnsi="Times New Roman" w:cs="Times New Roman"/>
          <w:kern w:val="0"/>
          <w14:ligatures w14:val="none"/>
        </w:rPr>
        <w:t xml:space="preserve">”). The Receiving Party </w:t>
      </w:r>
      <w:r w:rsidRPr="00262C0D">
        <w:rPr>
          <w:rFonts w:ascii="Times New Roman" w:hAnsi="Times New Roman" w:cs="Times New Roman"/>
        </w:rPr>
        <w:t xml:space="preserve">may review, examine, inspect, or obtain the </w:t>
      </w:r>
      <w:r w:rsidRPr="00262C0D">
        <w:rPr>
          <w:rFonts w:ascii="Times New Roman" w:eastAsia="Times New Roman" w:hAnsi="Times New Roman" w:cs="Times New Roman"/>
          <w:kern w:val="0"/>
          <w14:ligatures w14:val="none"/>
        </w:rPr>
        <w:t>Confidential Information</w:t>
      </w:r>
      <w:r w:rsidRPr="00262C0D">
        <w:rPr>
          <w:rFonts w:ascii="Times New Roman" w:hAnsi="Times New Roman" w:cs="Times New Roman"/>
        </w:rPr>
        <w:t xml:space="preserve"> exclusively for the Purpose.</w:t>
      </w:r>
    </w:p>
    <w:p w:rsidR="00DD0439" w:rsidRPr="00262C0D" w:rsidRDefault="00562E5E" w:rsidP="00DD0439">
      <w:pPr>
        <w:rPr>
          <w:rFonts w:ascii="Times New Roman" w:hAnsi="Times New Roman" w:cs="Times New Roman"/>
        </w:rPr>
      </w:pPr>
      <w:r w:rsidRPr="00262C0D">
        <w:rPr>
          <w:rFonts w:ascii="Times New Roman" w:eastAsia="Times New Roman" w:hAnsi="Times New Roman" w:cs="Times New Roman"/>
          <w:b/>
          <w:bCs/>
          <w:kern w:val="0"/>
          <w14:ligatures w14:val="none"/>
        </w:rPr>
        <w:t>2</w:t>
      </w:r>
      <w:r w:rsidR="009A0CFC" w:rsidRPr="00262C0D">
        <w:rPr>
          <w:rFonts w:ascii="Times New Roman" w:eastAsia="Times New Roman" w:hAnsi="Times New Roman" w:cs="Times New Roman"/>
          <w:b/>
          <w:bCs/>
          <w:kern w:val="0"/>
          <w14:ligatures w14:val="none"/>
        </w:rPr>
        <w:t>. Definition of Confidential Information.</w:t>
      </w:r>
      <w:r w:rsidR="00C22847" w:rsidRPr="00262C0D">
        <w:rPr>
          <w:rFonts w:ascii="Times New Roman" w:eastAsia="Times New Roman" w:hAnsi="Times New Roman" w:cs="Times New Roman"/>
          <w:b/>
          <w:bCs/>
          <w:kern w:val="0"/>
          <w14:ligatures w14:val="none"/>
        </w:rPr>
        <w:br/>
      </w:r>
      <w:r w:rsidR="009A0CFC" w:rsidRPr="00262C0D">
        <w:rPr>
          <w:rFonts w:ascii="Times New Roman" w:eastAsia="Times New Roman" w:hAnsi="Times New Roman" w:cs="Times New Roman"/>
          <w:kern w:val="0"/>
          <w14:ligatures w14:val="none"/>
        </w:rPr>
        <w:br/>
      </w:r>
      <w:r w:rsidR="009A28C9" w:rsidRPr="00262C0D">
        <w:rPr>
          <w:rFonts w:ascii="Times New Roman" w:hAnsi="Times New Roman" w:cs="Times New Roman"/>
        </w:rPr>
        <w:t>“</w:t>
      </w:r>
      <w:r w:rsidR="00DD0439" w:rsidRPr="00262C0D">
        <w:rPr>
          <w:rFonts w:ascii="Times New Roman" w:hAnsi="Times New Roman" w:cs="Times New Roman"/>
          <w:u w:val="single"/>
        </w:rPr>
        <w:t>Confidential Information</w:t>
      </w:r>
      <w:r w:rsidR="009A28C9" w:rsidRPr="00262C0D">
        <w:rPr>
          <w:rFonts w:ascii="Times New Roman" w:hAnsi="Times New Roman" w:cs="Times New Roman"/>
        </w:rPr>
        <w:t>”</w:t>
      </w:r>
      <w:r w:rsidR="00DD0439" w:rsidRPr="00262C0D">
        <w:rPr>
          <w:rFonts w:ascii="Times New Roman" w:hAnsi="Times New Roman" w:cs="Times New Roman"/>
        </w:rPr>
        <w:t xml:space="preserve"> means:</w:t>
      </w:r>
    </w:p>
    <w:p w:rsidR="00DD0439" w:rsidRPr="00262C0D" w:rsidRDefault="00DD0439" w:rsidP="00DD0439">
      <w:pPr>
        <w:rPr>
          <w:rFonts w:ascii="Times New Roman" w:hAnsi="Times New Roman" w:cs="Times New Roman"/>
        </w:rPr>
      </w:pPr>
    </w:p>
    <w:p w:rsidR="00DD0439" w:rsidRPr="00262C0D" w:rsidRDefault="00DD0439" w:rsidP="00C22847">
      <w:pPr>
        <w:ind w:left="720"/>
        <w:rPr>
          <w:rFonts w:ascii="Times New Roman" w:hAnsi="Times New Roman" w:cs="Times New Roman"/>
        </w:rPr>
      </w:pPr>
      <w:r w:rsidRPr="00262C0D">
        <w:rPr>
          <w:rFonts w:ascii="Times New Roman" w:hAnsi="Times New Roman" w:cs="Times New Roman"/>
        </w:rPr>
        <w:t xml:space="preserve">(a) </w:t>
      </w:r>
      <w:r w:rsidRPr="00262C0D">
        <w:rPr>
          <w:rFonts w:ascii="Times New Roman" w:eastAsia="Times New Roman PSMT" w:hAnsi="Times New Roman" w:cs="Times New Roman"/>
          <w:color w:val="000000"/>
        </w:rPr>
        <w:t xml:space="preserve">information relating to the Disclosing Party or its current or proposed business, including </w:t>
      </w:r>
      <w:r w:rsidR="00C22847" w:rsidRPr="00262C0D">
        <w:rPr>
          <w:rFonts w:ascii="Times New Roman" w:eastAsia="Times New Roman PSMT" w:hAnsi="Times New Roman" w:cs="Times New Roman"/>
          <w:color w:val="000000"/>
        </w:rPr>
        <w:t>but not limited to</w:t>
      </w:r>
      <w:r w:rsidR="00C22847" w:rsidRPr="00262C0D">
        <w:rPr>
          <w:rFonts w:ascii="Times New Roman" w:hAnsi="Times New Roman" w:cs="Times New Roman"/>
        </w:rPr>
        <w:t xml:space="preserve"> </w:t>
      </w:r>
      <w:r w:rsidR="00562E5E" w:rsidRPr="00262C0D">
        <w:rPr>
          <w:rFonts w:ascii="Times New Roman" w:hAnsi="Times New Roman" w:cs="Times New Roman"/>
        </w:rPr>
        <w:t xml:space="preserve">business plans, </w:t>
      </w:r>
      <w:r w:rsidR="009A28C9" w:rsidRPr="00262C0D">
        <w:rPr>
          <w:rFonts w:ascii="Times New Roman" w:eastAsia="Times New Roman PSMT" w:hAnsi="Times New Roman" w:cs="Times New Roman"/>
          <w:color w:val="000000"/>
        </w:rPr>
        <w:t>techniques</w:t>
      </w:r>
      <w:r w:rsidRPr="00262C0D">
        <w:rPr>
          <w:rFonts w:ascii="Times New Roman" w:eastAsia="Times New Roman PSMT" w:hAnsi="Times New Roman" w:cs="Times New Roman"/>
          <w:color w:val="000000"/>
        </w:rPr>
        <w:t>, customer identifying information, potential and intended customers, intellectual property, employe</w:t>
      </w:r>
      <w:r w:rsidR="00562E5E" w:rsidRPr="00262C0D">
        <w:rPr>
          <w:rFonts w:ascii="Times New Roman" w:eastAsia="Times New Roman PSMT" w:hAnsi="Times New Roman" w:cs="Times New Roman"/>
          <w:color w:val="000000"/>
        </w:rPr>
        <w:t>es</w:t>
      </w:r>
      <w:r w:rsidRPr="00262C0D">
        <w:rPr>
          <w:rFonts w:ascii="Times New Roman" w:eastAsia="Times New Roman PSMT" w:hAnsi="Times New Roman" w:cs="Times New Roman"/>
          <w:color w:val="000000"/>
        </w:rPr>
        <w:t xml:space="preserve">, </w:t>
      </w:r>
      <w:r w:rsidR="00562E5E" w:rsidRPr="00262C0D">
        <w:rPr>
          <w:rFonts w:ascii="Times New Roman" w:eastAsia="Times New Roman PSMT" w:hAnsi="Times New Roman" w:cs="Times New Roman"/>
          <w:color w:val="000000"/>
        </w:rPr>
        <w:t xml:space="preserve">partners, suppliers, </w:t>
      </w:r>
      <w:r w:rsidRPr="00262C0D">
        <w:rPr>
          <w:rFonts w:ascii="Times New Roman" w:eastAsia="Times New Roman PSMT" w:hAnsi="Times New Roman" w:cs="Times New Roman"/>
          <w:color w:val="000000"/>
        </w:rPr>
        <w:t>products, computer programs, specifications, manuals, software, analyses, strategies, marketing plans, business plans, and other confidential information, whether provided orally, in writing, or by any other media, that was or will be:</w:t>
      </w:r>
    </w:p>
    <w:p w:rsidR="00DD0439" w:rsidRPr="00262C0D" w:rsidRDefault="00DD0439" w:rsidP="00DD0439">
      <w:pPr>
        <w:rPr>
          <w:rFonts w:ascii="Times New Roman" w:eastAsia="Times New Roman PSMT" w:hAnsi="Times New Roman" w:cs="Times New Roman"/>
          <w:color w:val="000000"/>
        </w:rPr>
      </w:pPr>
    </w:p>
    <w:p w:rsidR="00DD0439" w:rsidRPr="00262C0D" w:rsidRDefault="00DD0439" w:rsidP="00DD0439">
      <w:pPr>
        <w:pStyle w:val="ListParagraph"/>
        <w:numPr>
          <w:ilvl w:val="0"/>
          <w:numId w:val="3"/>
        </w:numPr>
        <w:rPr>
          <w:rFonts w:ascii="Times New Roman" w:eastAsia="Times New Roman PSMT" w:hAnsi="Times New Roman" w:cs="Times New Roman"/>
          <w:color w:val="000000"/>
        </w:rPr>
      </w:pPr>
      <w:r w:rsidRPr="00262C0D">
        <w:rPr>
          <w:rFonts w:ascii="Times New Roman" w:eastAsia="Times New Roman PSMT" w:hAnsi="Times New Roman" w:cs="Times New Roman"/>
          <w:color w:val="000000"/>
        </w:rPr>
        <w:t>provided or shown to the Receiving Party or its directors, officers, employees, agents, affiliates, and representatives (each a “</w:t>
      </w:r>
      <w:r w:rsidRPr="00262C0D">
        <w:rPr>
          <w:rFonts w:ascii="Times New Roman" w:eastAsia="Times New Roman PS" w:hAnsi="Times New Roman" w:cs="Times New Roman"/>
          <w:color w:val="000000"/>
          <w:u w:val="single"/>
        </w:rPr>
        <w:t>Receiving Party Representative</w:t>
      </w:r>
      <w:r w:rsidRPr="00262C0D">
        <w:rPr>
          <w:rFonts w:ascii="Times New Roman" w:eastAsia="Times New Roman PSMT" w:hAnsi="Times New Roman" w:cs="Times New Roman"/>
          <w:color w:val="000000"/>
        </w:rPr>
        <w:t>”) by or on behalf of the Disclosing Party or any of its directors, officers, employees, agents, affiliates, and representatives (each a “</w:t>
      </w:r>
      <w:r w:rsidRPr="00262C0D">
        <w:rPr>
          <w:rFonts w:ascii="Times New Roman" w:eastAsia="Times New Roman PS" w:hAnsi="Times New Roman" w:cs="Times New Roman"/>
          <w:color w:val="000000"/>
          <w:u w:val="single"/>
        </w:rPr>
        <w:t>Disclosing Party Representative</w:t>
      </w:r>
      <w:r w:rsidRPr="00262C0D">
        <w:rPr>
          <w:rFonts w:ascii="Times New Roman" w:eastAsia="Times New Roman PSMT" w:hAnsi="Times New Roman" w:cs="Times New Roman"/>
          <w:color w:val="000000"/>
        </w:rPr>
        <w:t>”); or</w:t>
      </w:r>
    </w:p>
    <w:p w:rsidR="00DD0439" w:rsidRPr="00262C0D" w:rsidRDefault="00DD0439" w:rsidP="00DD0439">
      <w:pPr>
        <w:pStyle w:val="ListParagraph"/>
        <w:ind w:left="1440"/>
        <w:rPr>
          <w:rFonts w:ascii="Times New Roman" w:eastAsia="Times New Roman PSMT" w:hAnsi="Times New Roman" w:cs="Times New Roman"/>
          <w:color w:val="000000"/>
        </w:rPr>
      </w:pPr>
    </w:p>
    <w:p w:rsidR="00DD0439" w:rsidRPr="00262C0D" w:rsidRDefault="00DD0439" w:rsidP="00DD0439">
      <w:pPr>
        <w:pStyle w:val="ListParagraph"/>
        <w:numPr>
          <w:ilvl w:val="0"/>
          <w:numId w:val="3"/>
        </w:numPr>
        <w:rPr>
          <w:rFonts w:ascii="Times New Roman" w:eastAsia="Times New Roman PSMT" w:hAnsi="Times New Roman" w:cs="Times New Roman"/>
          <w:color w:val="000000"/>
        </w:rPr>
      </w:pPr>
      <w:r w:rsidRPr="00262C0D">
        <w:rPr>
          <w:rFonts w:ascii="Times New Roman" w:eastAsia="Times New Roman PSMT" w:hAnsi="Times New Roman" w:cs="Times New Roman"/>
          <w:color w:val="000000"/>
        </w:rPr>
        <w:t xml:space="preserve">obtained by the Receiving Party or a Receiving Party Representative from review of documents or property of, or communications with, the Disclosing Party or a Disclosing Party Representative; </w:t>
      </w:r>
    </w:p>
    <w:p w:rsidR="00DD0439" w:rsidRPr="00262C0D" w:rsidRDefault="00DD0439" w:rsidP="00C22847">
      <w:pPr>
        <w:spacing w:before="100" w:beforeAutospacing="1" w:after="100" w:afterAutospacing="1"/>
        <w:ind w:left="720"/>
        <w:rPr>
          <w:rFonts w:ascii="Times New Roman" w:eastAsia="Times New Roman PS" w:hAnsi="Times New Roman" w:cs="Times New Roman"/>
          <w:color w:val="000000"/>
        </w:rPr>
      </w:pPr>
      <w:r w:rsidRPr="00262C0D">
        <w:rPr>
          <w:rFonts w:ascii="Times New Roman" w:eastAsia="Times New Roman PSMT" w:hAnsi="Times New Roman" w:cs="Times New Roman"/>
          <w:color w:val="000000"/>
        </w:rPr>
        <w:t>(b) all notes, analyses, compilations, studies, summaries, and other material</w:t>
      </w:r>
      <w:r w:rsidR="00C22847" w:rsidRPr="00262C0D">
        <w:rPr>
          <w:rFonts w:ascii="Times New Roman" w:eastAsia="Times New Roman PSMT" w:hAnsi="Times New Roman" w:cs="Times New Roman"/>
          <w:color w:val="000000"/>
        </w:rPr>
        <w:t xml:space="preserve"> </w:t>
      </w:r>
      <w:r w:rsidRPr="00262C0D">
        <w:rPr>
          <w:rFonts w:ascii="Times New Roman" w:eastAsia="Times New Roman PSMT" w:hAnsi="Times New Roman" w:cs="Times New Roman"/>
          <w:color w:val="000000"/>
        </w:rPr>
        <w:t xml:space="preserve">that contain or are based </w:t>
      </w:r>
      <w:r w:rsidR="00C22847" w:rsidRPr="00262C0D">
        <w:rPr>
          <w:rFonts w:ascii="Times New Roman" w:eastAsia="Times New Roman PSMT" w:hAnsi="Times New Roman" w:cs="Times New Roman"/>
          <w:color w:val="000000"/>
        </w:rPr>
        <w:t>in any part on</w:t>
      </w:r>
      <w:r w:rsidRPr="00262C0D">
        <w:rPr>
          <w:rFonts w:ascii="Times New Roman" w:eastAsia="Times New Roman PSMT" w:hAnsi="Times New Roman" w:cs="Times New Roman"/>
          <w:color w:val="000000"/>
        </w:rPr>
        <w:t xml:space="preserve"> information described in subsection (a) (“</w:t>
      </w:r>
      <w:r w:rsidRPr="00262C0D">
        <w:rPr>
          <w:rFonts w:ascii="Times New Roman" w:eastAsia="Times New Roman PS" w:hAnsi="Times New Roman" w:cs="Times New Roman"/>
          <w:color w:val="000000"/>
          <w:u w:val="single"/>
        </w:rPr>
        <w:t>Derivative Materials</w:t>
      </w:r>
      <w:r w:rsidRPr="00262C0D">
        <w:rPr>
          <w:rFonts w:ascii="Times New Roman" w:eastAsia="Times New Roman PS" w:hAnsi="Times New Roman" w:cs="Times New Roman"/>
          <w:color w:val="000000"/>
        </w:rPr>
        <w:t>”)</w:t>
      </w:r>
      <w:r w:rsidR="00C22847" w:rsidRPr="00262C0D">
        <w:rPr>
          <w:rFonts w:ascii="Times New Roman" w:eastAsia="Times New Roman PS" w:hAnsi="Times New Roman" w:cs="Times New Roman"/>
          <w:color w:val="000000"/>
        </w:rPr>
        <w:t>; and</w:t>
      </w:r>
    </w:p>
    <w:p w:rsidR="00C22847" w:rsidRPr="00262C0D" w:rsidRDefault="00C22847" w:rsidP="00C22847">
      <w:pPr>
        <w:spacing w:before="100" w:beforeAutospacing="1" w:after="100" w:afterAutospacing="1"/>
        <w:ind w:left="720"/>
        <w:rPr>
          <w:rFonts w:ascii="Times New Roman" w:eastAsia="Times New Roman" w:hAnsi="Times New Roman" w:cs="Times New Roman"/>
          <w:kern w:val="0"/>
          <w14:ligatures w14:val="none"/>
        </w:rPr>
      </w:pPr>
      <w:r w:rsidRPr="00262C0D">
        <w:rPr>
          <w:rFonts w:ascii="Times New Roman" w:eastAsia="Times New Roman" w:hAnsi="Times New Roman" w:cs="Times New Roman"/>
          <w:kern w:val="0"/>
          <w14:ligatures w14:val="none"/>
        </w:rPr>
        <w:t xml:space="preserve">(c) any other </w:t>
      </w:r>
      <w:r w:rsidRPr="00262C0D">
        <w:rPr>
          <w:rFonts w:ascii="Times New Roman" w:eastAsia="Times New Roman PSMT" w:hAnsi="Times New Roman" w:cs="Times New Roman"/>
          <w:color w:val="000000"/>
        </w:rPr>
        <w:t>information</w:t>
      </w:r>
      <w:r w:rsidRPr="00262C0D">
        <w:rPr>
          <w:rFonts w:ascii="Times New Roman" w:eastAsia="Times New Roman" w:hAnsi="Times New Roman" w:cs="Times New Roman"/>
          <w:kern w:val="0"/>
          <w14:ligatures w14:val="none"/>
        </w:rPr>
        <w:t xml:space="preserve"> or material disclosed by the Disclosing Party or a Disclosing Party Representative which may be reasonably understood as confidential.</w:t>
      </w:r>
    </w:p>
    <w:p w:rsidR="00452B94" w:rsidRPr="00262C0D" w:rsidRDefault="00452B94" w:rsidP="00452B94">
      <w:pPr>
        <w:spacing w:before="100" w:beforeAutospacing="1" w:after="100" w:afterAutospacing="1"/>
        <w:rPr>
          <w:rFonts w:ascii="Times New Roman" w:eastAsia="Times New Roman PSMT" w:hAnsi="Times New Roman" w:cs="Times New Roman"/>
          <w:color w:val="000000"/>
        </w:rPr>
      </w:pPr>
      <w:r w:rsidRPr="00262C0D">
        <w:rPr>
          <w:rFonts w:ascii="Times New Roman" w:eastAsia="Times New Roman PSMT" w:hAnsi="Times New Roman" w:cs="Times New Roman"/>
          <w:color w:val="000000"/>
        </w:rPr>
        <w:t>Confidential Information does not include information that (a) is or becomes public through no fault of the Receiving Party; (b) is lawfully obtained from a third party without restriction; (c) was independently developed by the Receiving Party without reference to the Disclosing Party’s information; or (d) is approved for release in writing by the Disclosing Party.</w:t>
      </w:r>
    </w:p>
    <w:p w:rsidR="00C22847" w:rsidRPr="00262C0D" w:rsidRDefault="009A0CFC" w:rsidP="0090495E">
      <w:pPr>
        <w:keepNext/>
        <w:rPr>
          <w:rFonts w:ascii="Times New Roman" w:eastAsia="Times New Roman" w:hAnsi="Times New Roman" w:cs="Times New Roman"/>
          <w:b/>
          <w:bCs/>
          <w:kern w:val="0"/>
          <w14:ligatures w14:val="none"/>
        </w:rPr>
      </w:pPr>
      <w:r w:rsidRPr="00262C0D">
        <w:rPr>
          <w:rFonts w:ascii="Times New Roman" w:eastAsia="Times New Roman" w:hAnsi="Times New Roman" w:cs="Times New Roman"/>
          <w:b/>
          <w:bCs/>
          <w:kern w:val="0"/>
          <w14:ligatures w14:val="none"/>
        </w:rPr>
        <w:lastRenderedPageBreak/>
        <w:t>3. Obligations of the Receiving Party.</w:t>
      </w:r>
    </w:p>
    <w:p w:rsidR="00C22847" w:rsidRPr="00262C0D" w:rsidRDefault="009A0CFC" w:rsidP="00452B94">
      <w:pPr>
        <w:ind w:left="720"/>
        <w:rPr>
          <w:rFonts w:ascii="Times New Roman" w:eastAsia="Times New Roman PSMT" w:hAnsi="Times New Roman" w:cs="Times New Roman"/>
          <w:color w:val="000000"/>
        </w:rPr>
      </w:pPr>
      <w:r w:rsidRPr="00262C0D">
        <w:rPr>
          <w:rFonts w:ascii="Times New Roman" w:eastAsia="Times New Roman" w:hAnsi="Times New Roman" w:cs="Times New Roman"/>
          <w:kern w:val="0"/>
          <w14:ligatures w14:val="none"/>
        </w:rPr>
        <w:br/>
      </w:r>
      <w:r w:rsidR="00A30D38" w:rsidRPr="00262C0D">
        <w:rPr>
          <w:rFonts w:ascii="Times New Roman" w:eastAsia="Times New Roman PS" w:hAnsi="Times New Roman" w:cs="Times New Roman"/>
          <w:b/>
          <w:color w:val="000000"/>
        </w:rPr>
        <w:t>(</w:t>
      </w:r>
      <w:r w:rsidR="00C22847" w:rsidRPr="00262C0D">
        <w:rPr>
          <w:rFonts w:ascii="Times New Roman" w:eastAsia="Times New Roman PS" w:hAnsi="Times New Roman" w:cs="Times New Roman"/>
          <w:b/>
          <w:color w:val="000000"/>
        </w:rPr>
        <w:t>a</w:t>
      </w:r>
      <w:r w:rsidR="00A30D38" w:rsidRPr="00262C0D">
        <w:rPr>
          <w:rFonts w:ascii="Times New Roman" w:eastAsia="Times New Roman PS" w:hAnsi="Times New Roman" w:cs="Times New Roman"/>
          <w:b/>
          <w:color w:val="000000"/>
        </w:rPr>
        <w:t>)</w:t>
      </w:r>
      <w:r w:rsidR="00C22847" w:rsidRPr="00262C0D">
        <w:rPr>
          <w:rFonts w:ascii="Times New Roman" w:eastAsia="Times New Roman PS" w:hAnsi="Times New Roman" w:cs="Times New Roman"/>
          <w:b/>
          <w:color w:val="000000"/>
        </w:rPr>
        <w:t xml:space="preserve"> </w:t>
      </w:r>
      <w:r w:rsidR="00C22847" w:rsidRPr="00262C0D">
        <w:rPr>
          <w:rFonts w:ascii="Times New Roman" w:eastAsia="Times New Roman PS" w:hAnsi="Times New Roman" w:cs="Times New Roman"/>
          <w:b/>
          <w:bCs/>
          <w:color w:val="000000"/>
        </w:rPr>
        <w:t xml:space="preserve">Confidentiality. </w:t>
      </w:r>
      <w:r w:rsidR="00C22847" w:rsidRPr="00262C0D">
        <w:rPr>
          <w:rFonts w:ascii="Times New Roman" w:eastAsia="Times New Roman PSMT" w:hAnsi="Times New Roman" w:cs="Times New Roman"/>
          <w:color w:val="000000"/>
        </w:rPr>
        <w:t xml:space="preserve">The Receiving Party shall </w:t>
      </w:r>
      <w:r w:rsidR="00452B94" w:rsidRPr="00262C0D">
        <w:rPr>
          <w:rFonts w:ascii="Times New Roman" w:eastAsia="Times New Roman PSMT" w:hAnsi="Times New Roman" w:cs="Times New Roman"/>
          <w:color w:val="000000"/>
        </w:rPr>
        <w:t xml:space="preserve">use the Confidential Information solely for the Purpose and not for any purposes other than those contemplated by this Agreement. The Receiving Party shall </w:t>
      </w:r>
      <w:r w:rsidR="00C22847" w:rsidRPr="00262C0D">
        <w:rPr>
          <w:rFonts w:ascii="Times New Roman" w:eastAsia="Times New Roman PSMT" w:hAnsi="Times New Roman" w:cs="Times New Roman"/>
          <w:color w:val="000000"/>
        </w:rPr>
        <w:t>not, and shall ensure that each Receiving Party Representatives shall not</w:t>
      </w:r>
      <w:r w:rsidR="00452B94" w:rsidRPr="00262C0D">
        <w:rPr>
          <w:rFonts w:ascii="Times New Roman" w:eastAsia="Times New Roman PSMT" w:hAnsi="Times New Roman" w:cs="Times New Roman"/>
          <w:color w:val="000000"/>
        </w:rPr>
        <w:t xml:space="preserve">, </w:t>
      </w:r>
      <w:r w:rsidR="00C22847" w:rsidRPr="00262C0D">
        <w:rPr>
          <w:rFonts w:ascii="Times New Roman" w:eastAsia="Times New Roman PSMT" w:hAnsi="Times New Roman" w:cs="Times New Roman"/>
          <w:color w:val="000000"/>
        </w:rPr>
        <w:t xml:space="preserve">disclose any Confidential Information to any person or entity other than: </w:t>
      </w:r>
    </w:p>
    <w:p w:rsidR="00C22847" w:rsidRPr="00262C0D" w:rsidRDefault="00C22847" w:rsidP="00C22847">
      <w:pPr>
        <w:pStyle w:val="ListParagraph"/>
        <w:ind w:left="1440"/>
        <w:rPr>
          <w:rFonts w:ascii="Times New Roman" w:hAnsi="Times New Roman" w:cs="Times New Roman"/>
        </w:rPr>
      </w:pPr>
    </w:p>
    <w:p w:rsidR="00452B94" w:rsidRPr="00262C0D" w:rsidRDefault="00452B94" w:rsidP="00C22847">
      <w:pPr>
        <w:pStyle w:val="ListParagraph"/>
        <w:numPr>
          <w:ilvl w:val="0"/>
          <w:numId w:val="6"/>
        </w:numPr>
        <w:rPr>
          <w:rFonts w:ascii="Times New Roman" w:hAnsi="Times New Roman" w:cs="Times New Roman"/>
        </w:rPr>
      </w:pPr>
      <w:r w:rsidRPr="00262C0D">
        <w:rPr>
          <w:rFonts w:ascii="Times New Roman" w:eastAsia="Times New Roman PSMT" w:hAnsi="Times New Roman" w:cs="Times New Roman"/>
          <w:color w:val="000000"/>
        </w:rPr>
        <w:t xml:space="preserve">Receiving Party Representatives who needs to know the Confidential Information for the purposes of its business with the Disclosing Party, each of whom shall be </w:t>
      </w:r>
      <w:r w:rsidRPr="00262C0D">
        <w:rPr>
          <w:rFonts w:ascii="Times New Roman" w:eastAsia="Times New Roman" w:hAnsi="Times New Roman" w:cs="Times New Roman"/>
          <w:kern w:val="0"/>
          <w14:ligatures w14:val="none"/>
        </w:rPr>
        <w:t>bound by confidentiality obligations at least as strict as those contained in this Agreement</w:t>
      </w:r>
      <w:r w:rsidRPr="00262C0D">
        <w:rPr>
          <w:rFonts w:ascii="Times New Roman" w:eastAsia="Times New Roman PSMT" w:hAnsi="Times New Roman" w:cs="Times New Roman"/>
          <w:color w:val="000000"/>
        </w:rPr>
        <w:t>; or</w:t>
      </w:r>
      <w:r w:rsidRPr="00262C0D">
        <w:rPr>
          <w:rFonts w:ascii="Times New Roman" w:eastAsia="Times New Roman PSMT" w:hAnsi="Times New Roman" w:cs="Times New Roman"/>
          <w:color w:val="000000"/>
        </w:rPr>
        <w:br/>
      </w:r>
    </w:p>
    <w:p w:rsidR="00C22847" w:rsidRPr="00262C0D" w:rsidRDefault="00452B94" w:rsidP="00C22847">
      <w:pPr>
        <w:pStyle w:val="ListParagraph"/>
        <w:numPr>
          <w:ilvl w:val="0"/>
          <w:numId w:val="6"/>
        </w:numPr>
        <w:rPr>
          <w:rFonts w:ascii="Times New Roman" w:hAnsi="Times New Roman" w:cs="Times New Roman"/>
        </w:rPr>
      </w:pPr>
      <w:r w:rsidRPr="00262C0D">
        <w:rPr>
          <w:rFonts w:ascii="Times New Roman" w:eastAsia="Times New Roman PSMT" w:hAnsi="Times New Roman" w:cs="Times New Roman"/>
          <w:color w:val="000000"/>
        </w:rPr>
        <w:t>upon the Disclosing Party’s prior written authorization.</w:t>
      </w:r>
      <w:r w:rsidR="00C22847" w:rsidRPr="00262C0D">
        <w:rPr>
          <w:rFonts w:ascii="Times New Roman" w:eastAsia="Times New Roman PSMT" w:hAnsi="Times New Roman" w:cs="Times New Roman"/>
          <w:color w:val="000000"/>
        </w:rPr>
        <w:br/>
      </w:r>
    </w:p>
    <w:p w:rsidR="002F050C" w:rsidRPr="00262C0D" w:rsidRDefault="00A30D38" w:rsidP="00562E5E">
      <w:pPr>
        <w:ind w:left="720"/>
        <w:rPr>
          <w:rFonts w:ascii="Times New Roman" w:eastAsia="Times New Roman PSMT" w:hAnsi="Times New Roman" w:cs="Times New Roman"/>
          <w:color w:val="000000"/>
        </w:rPr>
      </w:pPr>
      <w:r w:rsidRPr="00262C0D">
        <w:rPr>
          <w:rFonts w:ascii="Times New Roman" w:eastAsia="Times New Roman PSMT" w:hAnsi="Times New Roman" w:cs="Times New Roman"/>
          <w:b/>
          <w:color w:val="000000"/>
        </w:rPr>
        <w:t>(</w:t>
      </w:r>
      <w:r w:rsidR="008253A6" w:rsidRPr="00262C0D">
        <w:rPr>
          <w:rFonts w:ascii="Times New Roman" w:eastAsia="Times New Roman PSMT" w:hAnsi="Times New Roman" w:cs="Times New Roman"/>
          <w:b/>
          <w:color w:val="000000"/>
        </w:rPr>
        <w:t>b</w:t>
      </w:r>
      <w:r w:rsidRPr="00262C0D">
        <w:rPr>
          <w:rFonts w:ascii="Times New Roman" w:eastAsia="Times New Roman PSMT" w:hAnsi="Times New Roman" w:cs="Times New Roman"/>
          <w:b/>
          <w:color w:val="000000"/>
        </w:rPr>
        <w:t>)</w:t>
      </w:r>
      <w:r w:rsidR="008253A6" w:rsidRPr="00262C0D">
        <w:rPr>
          <w:rFonts w:ascii="Times New Roman" w:eastAsia="Times New Roman PSMT" w:hAnsi="Times New Roman" w:cs="Times New Roman"/>
          <w:b/>
          <w:color w:val="000000"/>
        </w:rPr>
        <w:t xml:space="preserve"> </w:t>
      </w:r>
      <w:r w:rsidR="00C22847" w:rsidRPr="00262C0D">
        <w:rPr>
          <w:rFonts w:ascii="Times New Roman" w:eastAsia="Times New Roman PS" w:hAnsi="Times New Roman" w:cs="Times New Roman"/>
          <w:b/>
          <w:bCs/>
          <w:color w:val="000000"/>
        </w:rPr>
        <w:t xml:space="preserve">No Reverse Engineering. </w:t>
      </w:r>
      <w:r w:rsidR="00C22847" w:rsidRPr="00262C0D">
        <w:rPr>
          <w:rFonts w:ascii="Times New Roman" w:eastAsia="Times New Roman PSMT" w:hAnsi="Times New Roman" w:cs="Times New Roman"/>
          <w:color w:val="000000"/>
        </w:rPr>
        <w:t xml:space="preserve">The Receiving Party may not reverse engineer, disassemble, or decompile any prototypes, intellectual property, software, or </w:t>
      </w:r>
      <w:r w:rsidR="008253A6" w:rsidRPr="00262C0D">
        <w:rPr>
          <w:rFonts w:ascii="Times New Roman" w:eastAsia="Times New Roman PSMT" w:hAnsi="Times New Roman" w:cs="Times New Roman"/>
          <w:color w:val="000000"/>
        </w:rPr>
        <w:t>other representations</w:t>
      </w:r>
      <w:r w:rsidR="00C22847" w:rsidRPr="00262C0D">
        <w:rPr>
          <w:rFonts w:ascii="Times New Roman" w:eastAsia="Times New Roman PSMT" w:hAnsi="Times New Roman" w:cs="Times New Roman"/>
          <w:color w:val="000000"/>
        </w:rPr>
        <w:t xml:space="preserve"> that embody the Disclosing Party’s Confidential Information and that are provided to the Receiving Party under </w:t>
      </w:r>
      <w:r w:rsidR="00B50EF8" w:rsidRPr="00262C0D">
        <w:rPr>
          <w:rFonts w:ascii="Times New Roman" w:eastAsia="Times New Roman PSMT" w:hAnsi="Times New Roman" w:cs="Times New Roman"/>
          <w:color w:val="000000"/>
        </w:rPr>
        <w:t>this Agreement</w:t>
      </w:r>
      <w:r w:rsidR="00C22847" w:rsidRPr="00262C0D">
        <w:rPr>
          <w:rFonts w:ascii="Times New Roman" w:eastAsia="Times New Roman PSMT" w:hAnsi="Times New Roman" w:cs="Times New Roman"/>
          <w:color w:val="000000"/>
        </w:rPr>
        <w:t>.</w:t>
      </w:r>
    </w:p>
    <w:p w:rsidR="005F2607" w:rsidRPr="00262C0D" w:rsidRDefault="005F2607" w:rsidP="005F2607">
      <w:pPr>
        <w:rPr>
          <w:rFonts w:ascii="Times New Roman" w:eastAsia="Times New Roman PSMT" w:hAnsi="Times New Roman" w:cs="Times New Roman"/>
          <w:color w:val="000000"/>
        </w:rPr>
      </w:pPr>
    </w:p>
    <w:p w:rsidR="00883878" w:rsidRPr="00262C0D" w:rsidRDefault="005F2607" w:rsidP="00883878">
      <w:pPr>
        <w:rPr>
          <w:rFonts w:ascii="Times New Roman" w:eastAsia="Times New Roman PSMT" w:hAnsi="Times New Roman" w:cs="Times New Roman"/>
          <w:color w:val="000000"/>
        </w:rPr>
      </w:pPr>
      <w:r w:rsidRPr="00262C0D">
        <w:rPr>
          <w:rFonts w:ascii="Times New Roman" w:eastAsia="Times New Roman PSMT" w:hAnsi="Times New Roman" w:cs="Times New Roman"/>
          <w:b/>
          <w:bCs/>
          <w:color w:val="000000"/>
        </w:rPr>
        <w:t>4. Compelled Disclosure.</w:t>
      </w:r>
      <w:r w:rsidRPr="00262C0D">
        <w:rPr>
          <w:rFonts w:ascii="Times New Roman" w:eastAsia="Times New Roman PSMT" w:hAnsi="Times New Roman" w:cs="Times New Roman"/>
          <w:color w:val="000000"/>
        </w:rPr>
        <w:br/>
      </w:r>
      <w:r w:rsidR="00883878" w:rsidRPr="00262C0D">
        <w:rPr>
          <w:rFonts w:ascii="Times New Roman" w:eastAsia="Times New Roman PSMT" w:hAnsi="Times New Roman" w:cs="Times New Roman"/>
          <w:color w:val="000000"/>
        </w:rPr>
        <w:br/>
        <w:t>If the Receiving Party is required by law, regulation, or legal process to disclose any Confidential Information, it shall, to the extent legally permissible, provide prompt written notice to the Disclosing Party and cooperate in seeking an appropriate protective order or other limitation on disclosure.</w:t>
      </w:r>
      <w:r w:rsidR="00A30D38" w:rsidRPr="00262C0D">
        <w:rPr>
          <w:rFonts w:ascii="Times New Roman" w:eastAsia="Times New Roman PSMT" w:hAnsi="Times New Roman" w:cs="Times New Roman"/>
          <w:color w:val="000000"/>
        </w:rPr>
        <w:t xml:space="preserve"> </w:t>
      </w:r>
      <w:r w:rsidR="00A30D38" w:rsidRPr="00262C0D">
        <w:rPr>
          <w:rFonts w:ascii="Times New Roman" w:eastAsia="Times New Roman PSMT" w:hAnsi="Times New Roman" w:cs="Times New Roman"/>
          <w:color w:val="000000"/>
        </w:rPr>
        <w:t>Nothing in this clause prevents either Party from seeking injunctive or other equitable relief in court.</w:t>
      </w:r>
    </w:p>
    <w:p w:rsidR="00883878" w:rsidRPr="00262C0D" w:rsidRDefault="00883878" w:rsidP="00883878">
      <w:pPr>
        <w:rPr>
          <w:rFonts w:ascii="Times New Roman" w:eastAsia="Times New Roman PSMT" w:hAnsi="Times New Roman" w:cs="Times New Roman"/>
          <w:color w:val="000000"/>
        </w:rPr>
      </w:pPr>
    </w:p>
    <w:p w:rsidR="005F2607" w:rsidRPr="00262C0D" w:rsidRDefault="000849BA" w:rsidP="00883878">
      <w:pPr>
        <w:rPr>
          <w:rFonts w:ascii="Times New Roman" w:eastAsia="Times New Roman" w:hAnsi="Times New Roman" w:cs="Times New Roman"/>
          <w:kern w:val="0"/>
          <w14:ligatures w14:val="none"/>
        </w:rPr>
      </w:pPr>
      <w:r w:rsidRPr="00262C0D">
        <w:rPr>
          <w:rFonts w:ascii="Times New Roman" w:eastAsia="Times New Roman" w:hAnsi="Times New Roman" w:cs="Times New Roman"/>
          <w:b/>
          <w:bCs/>
          <w:kern w:val="0"/>
          <w14:ligatures w14:val="none"/>
        </w:rPr>
        <w:t>5</w:t>
      </w:r>
      <w:r w:rsidR="005F2607" w:rsidRPr="00262C0D">
        <w:rPr>
          <w:rFonts w:ascii="Times New Roman" w:eastAsia="Times New Roman" w:hAnsi="Times New Roman" w:cs="Times New Roman"/>
          <w:b/>
          <w:bCs/>
          <w:kern w:val="0"/>
          <w14:ligatures w14:val="none"/>
        </w:rPr>
        <w:t>. Return or Destruction.</w:t>
      </w:r>
      <w:r w:rsidR="005F2607" w:rsidRPr="00262C0D">
        <w:rPr>
          <w:rFonts w:ascii="Times New Roman" w:eastAsia="Times New Roman" w:hAnsi="Times New Roman" w:cs="Times New Roman"/>
          <w:b/>
          <w:bCs/>
          <w:kern w:val="0"/>
          <w14:ligatures w14:val="none"/>
        </w:rPr>
        <w:br/>
      </w:r>
      <w:r w:rsidR="005F2607" w:rsidRPr="00262C0D">
        <w:rPr>
          <w:rFonts w:ascii="Times New Roman" w:eastAsia="Times New Roman" w:hAnsi="Times New Roman" w:cs="Times New Roman"/>
          <w:kern w:val="0"/>
          <w14:ligatures w14:val="none"/>
        </w:rPr>
        <w:br/>
      </w:r>
      <w:r w:rsidR="00E129C9" w:rsidRPr="00262C0D">
        <w:rPr>
          <w:rFonts w:ascii="Times New Roman" w:eastAsia="Times New Roman" w:hAnsi="Times New Roman" w:cs="Times New Roman"/>
          <w:kern w:val="0"/>
          <w14:ligatures w14:val="none"/>
        </w:rPr>
        <w:t xml:space="preserve">Upon the termination of discussions related to the Purpose, termination of this Agreement, or upon the Disclosing Party's request, </w:t>
      </w:r>
      <w:r w:rsidR="007640C2" w:rsidRPr="00262C0D">
        <w:rPr>
          <w:rFonts w:ascii="Times New Roman" w:eastAsia="Times New Roman" w:hAnsi="Times New Roman" w:cs="Times New Roman"/>
          <w:kern w:val="0"/>
          <w14:ligatures w14:val="none"/>
        </w:rPr>
        <w:t xml:space="preserve">the </w:t>
      </w:r>
      <w:r w:rsidR="007640C2" w:rsidRPr="00262C0D">
        <w:rPr>
          <w:rFonts w:ascii="Times New Roman" w:eastAsia="Times New Roman" w:hAnsi="Times New Roman" w:cs="Times New Roman"/>
          <w:kern w:val="0"/>
          <w14:ligatures w14:val="none"/>
        </w:rPr>
        <w:t>Receiving Party shall promptly return or destroy all materials containing the Disclosing Party’s Confidential Information</w:t>
      </w:r>
      <w:r w:rsidR="00E129C9" w:rsidRPr="00262C0D">
        <w:rPr>
          <w:rFonts w:ascii="Times New Roman" w:eastAsia="Times New Roman" w:hAnsi="Times New Roman" w:cs="Times New Roman"/>
          <w:kern w:val="0"/>
          <w14:ligatures w14:val="none"/>
        </w:rPr>
        <w:t>, including notes and Derivative Materials, except as required to be retained for legal compliance purposes.</w:t>
      </w:r>
    </w:p>
    <w:p w:rsidR="005F2607" w:rsidRPr="00262C0D" w:rsidRDefault="000849BA" w:rsidP="005F2607">
      <w:pPr>
        <w:spacing w:before="100" w:beforeAutospacing="1" w:after="100" w:afterAutospacing="1"/>
        <w:rPr>
          <w:rFonts w:ascii="Times New Roman" w:eastAsia="Times New Roman" w:hAnsi="Times New Roman" w:cs="Times New Roman"/>
          <w:kern w:val="0"/>
          <w14:ligatures w14:val="none"/>
        </w:rPr>
      </w:pPr>
      <w:r w:rsidRPr="00262C0D">
        <w:rPr>
          <w:rFonts w:ascii="Times New Roman" w:eastAsia="Times New Roman" w:hAnsi="Times New Roman" w:cs="Times New Roman"/>
          <w:b/>
          <w:bCs/>
          <w:kern w:val="0"/>
          <w14:ligatures w14:val="none"/>
        </w:rPr>
        <w:t>6</w:t>
      </w:r>
      <w:r w:rsidR="005F2607" w:rsidRPr="00262C0D">
        <w:rPr>
          <w:rFonts w:ascii="Times New Roman" w:eastAsia="Times New Roman" w:hAnsi="Times New Roman" w:cs="Times New Roman"/>
          <w:b/>
          <w:bCs/>
          <w:kern w:val="0"/>
          <w14:ligatures w14:val="none"/>
        </w:rPr>
        <w:t>. No License</w:t>
      </w:r>
      <w:r w:rsidR="0090495E" w:rsidRPr="00262C0D">
        <w:rPr>
          <w:rFonts w:ascii="Times New Roman" w:eastAsia="Times New Roman" w:hAnsi="Times New Roman" w:cs="Times New Roman"/>
          <w:b/>
          <w:bCs/>
          <w:kern w:val="0"/>
          <w14:ligatures w14:val="none"/>
        </w:rPr>
        <w:t xml:space="preserve"> or Warranty</w:t>
      </w:r>
      <w:r w:rsidR="005F2607" w:rsidRPr="00262C0D">
        <w:rPr>
          <w:rFonts w:ascii="Times New Roman" w:eastAsia="Times New Roman" w:hAnsi="Times New Roman" w:cs="Times New Roman"/>
          <w:b/>
          <w:bCs/>
          <w:kern w:val="0"/>
          <w14:ligatures w14:val="none"/>
        </w:rPr>
        <w:t>.</w:t>
      </w:r>
      <w:r w:rsidR="005F2607" w:rsidRPr="00262C0D">
        <w:rPr>
          <w:rFonts w:ascii="Times New Roman" w:eastAsia="Times New Roman" w:hAnsi="Times New Roman" w:cs="Times New Roman"/>
          <w:b/>
          <w:bCs/>
          <w:kern w:val="0"/>
          <w14:ligatures w14:val="none"/>
        </w:rPr>
        <w:br/>
      </w:r>
      <w:r w:rsidR="005F2607" w:rsidRPr="00262C0D">
        <w:rPr>
          <w:rFonts w:ascii="Times New Roman" w:eastAsia="Times New Roman" w:hAnsi="Times New Roman" w:cs="Times New Roman"/>
          <w:kern w:val="0"/>
          <w14:ligatures w14:val="none"/>
        </w:rPr>
        <w:br/>
      </w:r>
      <w:r w:rsidR="0090495E" w:rsidRPr="00262C0D">
        <w:rPr>
          <w:rFonts w:ascii="Times New Roman" w:eastAsia="Times New Roman" w:hAnsi="Times New Roman" w:cs="Times New Roman"/>
          <w:kern w:val="0"/>
          <w14:ligatures w14:val="none"/>
        </w:rPr>
        <w:t>Nothing in this Agreement grants any right, title, interest, or license under any patent, copyright, trade secret, or other intellectual-property right of either Party, nor shall any disclosure hereunder constitute any representation or warranty of accuracy or completeness. Each Party disclaims all implied warranties regarding the Confidential Information.</w:t>
      </w:r>
    </w:p>
    <w:p w:rsidR="005F2607" w:rsidRPr="00262C0D" w:rsidRDefault="005F2607" w:rsidP="005F2607">
      <w:pPr>
        <w:autoSpaceDE w:val="0"/>
        <w:rPr>
          <w:rFonts w:ascii="Times New Roman" w:eastAsia="Times New Roman PSMT" w:hAnsi="Times New Roman" w:cs="Times New Roman"/>
          <w:color w:val="000000"/>
        </w:rPr>
      </w:pPr>
      <w:r w:rsidRPr="00262C0D">
        <w:rPr>
          <w:rFonts w:ascii="Times New Roman" w:eastAsia="Times New Roman PS" w:hAnsi="Times New Roman" w:cs="Times New Roman"/>
          <w:b/>
          <w:bCs/>
          <w:color w:val="000000"/>
        </w:rPr>
        <w:t xml:space="preserve">7. </w:t>
      </w:r>
      <w:r w:rsidRPr="00262C0D">
        <w:rPr>
          <w:rFonts w:ascii="Times New Roman" w:eastAsia="Times New Roman PSMT" w:hAnsi="Times New Roman" w:cs="Times New Roman"/>
          <w:b/>
          <w:bCs/>
          <w:color w:val="000000"/>
        </w:rPr>
        <w:t>No Publicity</w:t>
      </w:r>
      <w:r w:rsidRPr="00262C0D">
        <w:rPr>
          <w:rFonts w:ascii="Times New Roman" w:eastAsia="Times New Roman PSMT" w:hAnsi="Times New Roman" w:cs="Times New Roman"/>
          <w:color w:val="000000"/>
        </w:rPr>
        <w:t xml:space="preserve">. </w:t>
      </w:r>
    </w:p>
    <w:p w:rsidR="005F2607" w:rsidRPr="00262C0D" w:rsidRDefault="005F2607" w:rsidP="005F2607">
      <w:pPr>
        <w:autoSpaceDE w:val="0"/>
        <w:rPr>
          <w:rFonts w:ascii="Times New Roman" w:eastAsia="Times New Roman PSMT" w:hAnsi="Times New Roman" w:cs="Times New Roman"/>
          <w:color w:val="000000"/>
        </w:rPr>
      </w:pPr>
    </w:p>
    <w:p w:rsidR="00262C0D" w:rsidRPr="00262C0D" w:rsidRDefault="005F2607" w:rsidP="00262C0D">
      <w:pPr>
        <w:autoSpaceDE w:val="0"/>
        <w:rPr>
          <w:rFonts w:ascii="Times New Roman" w:eastAsia="Times New Roman PSMT" w:hAnsi="Times New Roman" w:cs="Times New Roman"/>
          <w:color w:val="000000"/>
        </w:rPr>
      </w:pPr>
      <w:r w:rsidRPr="00262C0D">
        <w:rPr>
          <w:rFonts w:ascii="Times New Roman" w:eastAsia="Times New Roman PSMT" w:hAnsi="Times New Roman" w:cs="Times New Roman"/>
          <w:color w:val="000000"/>
        </w:rPr>
        <w:t xml:space="preserve">The </w:t>
      </w:r>
      <w:r w:rsidR="00A30D38" w:rsidRPr="00262C0D">
        <w:rPr>
          <w:rFonts w:ascii="Times New Roman" w:eastAsia="Times New Roman PSMT" w:hAnsi="Times New Roman" w:cs="Times New Roman"/>
          <w:color w:val="000000"/>
        </w:rPr>
        <w:t>P</w:t>
      </w:r>
      <w:r w:rsidRPr="00262C0D">
        <w:rPr>
          <w:rFonts w:ascii="Times New Roman" w:eastAsia="Times New Roman PSMT" w:hAnsi="Times New Roman" w:cs="Times New Roman"/>
          <w:color w:val="000000"/>
        </w:rPr>
        <w:t xml:space="preserve">arties shall keep the existence of this Agreement, and the transactions or discussions contemplated by this Agreement, strictly confidential, except as required by law and except as the </w:t>
      </w:r>
      <w:r w:rsidR="00A30D38" w:rsidRPr="00262C0D">
        <w:rPr>
          <w:rFonts w:ascii="Times New Roman" w:eastAsia="Times New Roman PSMT" w:hAnsi="Times New Roman" w:cs="Times New Roman"/>
          <w:color w:val="000000"/>
        </w:rPr>
        <w:t>P</w:t>
      </w:r>
      <w:r w:rsidRPr="00262C0D">
        <w:rPr>
          <w:rFonts w:ascii="Times New Roman" w:eastAsia="Times New Roman PSMT" w:hAnsi="Times New Roman" w:cs="Times New Roman"/>
          <w:color w:val="000000"/>
        </w:rPr>
        <w:t xml:space="preserve">arties otherwise may agree in writing before a disclosure. </w:t>
      </w:r>
    </w:p>
    <w:p w:rsidR="002F050C" w:rsidRPr="00262C0D" w:rsidRDefault="000849BA" w:rsidP="00262C0D">
      <w:pPr>
        <w:autoSpaceDE w:val="0"/>
        <w:rPr>
          <w:rFonts w:ascii="Times New Roman" w:eastAsia="Times New Roman PSMT" w:hAnsi="Times New Roman" w:cs="Times New Roman"/>
          <w:color w:val="000000"/>
        </w:rPr>
      </w:pPr>
      <w:r w:rsidRPr="00262C0D">
        <w:rPr>
          <w:rFonts w:ascii="Times New Roman" w:eastAsia="Times New Roman" w:hAnsi="Times New Roman" w:cs="Times New Roman"/>
          <w:b/>
          <w:bCs/>
          <w:kern w:val="0"/>
          <w14:ligatures w14:val="none"/>
        </w:rPr>
        <w:lastRenderedPageBreak/>
        <w:t>8</w:t>
      </w:r>
      <w:r w:rsidR="009A0CFC" w:rsidRPr="00262C0D">
        <w:rPr>
          <w:rFonts w:ascii="Times New Roman" w:eastAsia="Times New Roman" w:hAnsi="Times New Roman" w:cs="Times New Roman"/>
          <w:b/>
          <w:bCs/>
          <w:kern w:val="0"/>
          <w14:ligatures w14:val="none"/>
        </w:rPr>
        <w:t>. Term.</w:t>
      </w:r>
    </w:p>
    <w:p w:rsidR="009A0CFC" w:rsidRPr="00262C0D" w:rsidRDefault="009A0CFC" w:rsidP="002F050C">
      <w:pPr>
        <w:rPr>
          <w:rFonts w:ascii="Times New Roman" w:eastAsia="Times New Roman PSMT" w:hAnsi="Times New Roman" w:cs="Times New Roman"/>
          <w:color w:val="000000"/>
        </w:rPr>
      </w:pPr>
      <w:r w:rsidRPr="00262C0D">
        <w:rPr>
          <w:rFonts w:ascii="Times New Roman" w:eastAsia="Times New Roman" w:hAnsi="Times New Roman" w:cs="Times New Roman"/>
          <w:kern w:val="0"/>
          <w14:ligatures w14:val="none"/>
        </w:rPr>
        <w:br/>
      </w:r>
      <w:r w:rsidR="00B50EF8" w:rsidRPr="00262C0D">
        <w:rPr>
          <w:rFonts w:ascii="Times New Roman" w:eastAsia="Times New Roman" w:hAnsi="Times New Roman" w:cs="Times New Roman"/>
          <w:kern w:val="0"/>
          <w14:ligatures w14:val="none"/>
        </w:rPr>
        <w:t>This Agreement</w:t>
      </w:r>
      <w:r w:rsidRPr="00262C0D">
        <w:rPr>
          <w:rFonts w:ascii="Times New Roman" w:eastAsia="Times New Roman" w:hAnsi="Times New Roman" w:cs="Times New Roman"/>
          <w:kern w:val="0"/>
          <w14:ligatures w14:val="none"/>
        </w:rPr>
        <w:t xml:space="preserve"> shall remain in effect </w:t>
      </w:r>
      <w:r w:rsidR="002F050C" w:rsidRPr="00262C0D">
        <w:rPr>
          <w:rFonts w:ascii="Times New Roman" w:eastAsia="Times New Roman" w:hAnsi="Times New Roman" w:cs="Times New Roman"/>
          <w:kern w:val="0"/>
          <w14:ligatures w14:val="none"/>
        </w:rPr>
        <w:t xml:space="preserve">for ten years </w:t>
      </w:r>
      <w:r w:rsidRPr="00262C0D">
        <w:rPr>
          <w:rFonts w:ascii="Times New Roman" w:eastAsia="Times New Roman" w:hAnsi="Times New Roman" w:cs="Times New Roman"/>
          <w:kern w:val="0"/>
          <w14:ligatures w14:val="none"/>
        </w:rPr>
        <w:t>from the date of disclosure. However, the obligations of confidentiality regarding trade secrets shall survive indefinitely until such information is no longer considered a trade secret under applicable law.</w:t>
      </w:r>
    </w:p>
    <w:p w:rsidR="00986F11" w:rsidRPr="00262C0D" w:rsidRDefault="000849BA" w:rsidP="00452B94">
      <w:pPr>
        <w:keepNext/>
        <w:spacing w:before="100" w:beforeAutospacing="1" w:after="100" w:afterAutospacing="1"/>
        <w:rPr>
          <w:rFonts w:ascii="Times New Roman" w:eastAsia="Times New Roman" w:hAnsi="Times New Roman" w:cs="Times New Roman"/>
          <w:kern w:val="0"/>
          <w14:ligatures w14:val="none"/>
        </w:rPr>
      </w:pPr>
      <w:r w:rsidRPr="00262C0D">
        <w:rPr>
          <w:rFonts w:ascii="Times New Roman" w:eastAsia="Times New Roman" w:hAnsi="Times New Roman" w:cs="Times New Roman"/>
          <w:b/>
          <w:bCs/>
          <w:kern w:val="0"/>
          <w14:ligatures w14:val="none"/>
        </w:rPr>
        <w:t>9</w:t>
      </w:r>
      <w:r w:rsidR="00986F11" w:rsidRPr="00262C0D">
        <w:rPr>
          <w:rFonts w:ascii="Times New Roman" w:eastAsia="Times New Roman" w:hAnsi="Times New Roman" w:cs="Times New Roman"/>
          <w:b/>
          <w:bCs/>
          <w:kern w:val="0"/>
          <w14:ligatures w14:val="none"/>
        </w:rPr>
        <w:t>. Notice of Independent Knowledge or Breach</w:t>
      </w:r>
      <w:r w:rsidR="00986F11" w:rsidRPr="00262C0D">
        <w:rPr>
          <w:rFonts w:ascii="Times New Roman" w:eastAsia="Times New Roman" w:hAnsi="Times New Roman" w:cs="Times New Roman"/>
          <w:kern w:val="0"/>
          <w14:ligatures w14:val="none"/>
        </w:rPr>
        <w:t xml:space="preserve">.  </w:t>
      </w:r>
    </w:p>
    <w:p w:rsidR="00986F11" w:rsidRPr="00262C0D" w:rsidRDefault="00986F11" w:rsidP="009A0CFC">
      <w:pPr>
        <w:spacing w:before="100" w:beforeAutospacing="1" w:after="100" w:afterAutospacing="1"/>
        <w:rPr>
          <w:rFonts w:ascii="Times New Roman" w:eastAsia="Times New Roman" w:hAnsi="Times New Roman" w:cs="Times New Roman"/>
          <w:kern w:val="0"/>
          <w14:ligatures w14:val="none"/>
        </w:rPr>
      </w:pPr>
      <w:r w:rsidRPr="00262C0D">
        <w:rPr>
          <w:rFonts w:ascii="Times New Roman" w:eastAsia="Times New Roman" w:hAnsi="Times New Roman" w:cs="Times New Roman"/>
          <w:kern w:val="0"/>
          <w14:ligatures w14:val="none"/>
        </w:rPr>
        <w:t xml:space="preserve">The Receiving Party agrees to notify the Disclosing Party promptly in writing if the Receiving Party becomes aware of any breach of </w:t>
      </w:r>
      <w:r w:rsidR="00B50EF8" w:rsidRPr="00262C0D">
        <w:rPr>
          <w:rFonts w:ascii="Times New Roman" w:eastAsia="Times New Roman" w:hAnsi="Times New Roman" w:cs="Times New Roman"/>
          <w:kern w:val="0"/>
          <w14:ligatures w14:val="none"/>
        </w:rPr>
        <w:t>this Agreement</w:t>
      </w:r>
      <w:r w:rsidRPr="00262C0D">
        <w:rPr>
          <w:rFonts w:ascii="Times New Roman" w:eastAsia="Times New Roman" w:hAnsi="Times New Roman" w:cs="Times New Roman"/>
          <w:kern w:val="0"/>
          <w14:ligatures w14:val="none"/>
        </w:rPr>
        <w:t xml:space="preserve"> with respect to the Confidential Information of the Disclosing Party in the Receiving Party’s possession.</w:t>
      </w:r>
    </w:p>
    <w:p w:rsidR="00986F11" w:rsidRPr="00262C0D" w:rsidRDefault="000849BA" w:rsidP="009A0CFC">
      <w:pPr>
        <w:spacing w:before="100" w:beforeAutospacing="1" w:after="100" w:afterAutospacing="1"/>
        <w:rPr>
          <w:rFonts w:ascii="Times New Roman" w:eastAsia="Times New Roman" w:hAnsi="Times New Roman" w:cs="Times New Roman"/>
          <w:kern w:val="0"/>
          <w14:ligatures w14:val="none"/>
        </w:rPr>
      </w:pPr>
      <w:r w:rsidRPr="00262C0D">
        <w:rPr>
          <w:rFonts w:ascii="Times New Roman" w:eastAsia="Times New Roman" w:hAnsi="Times New Roman" w:cs="Times New Roman"/>
          <w:b/>
          <w:bCs/>
          <w:kern w:val="0"/>
          <w14:ligatures w14:val="none"/>
        </w:rPr>
        <w:t>10</w:t>
      </w:r>
      <w:r w:rsidR="009A0CFC" w:rsidRPr="00262C0D">
        <w:rPr>
          <w:rFonts w:ascii="Times New Roman" w:eastAsia="Times New Roman" w:hAnsi="Times New Roman" w:cs="Times New Roman"/>
          <w:b/>
          <w:bCs/>
          <w:kern w:val="0"/>
          <w14:ligatures w14:val="none"/>
        </w:rPr>
        <w:t xml:space="preserve">. </w:t>
      </w:r>
      <w:r w:rsidR="009A28C9" w:rsidRPr="00262C0D">
        <w:rPr>
          <w:rFonts w:ascii="Times New Roman" w:eastAsia="Times New Roman" w:hAnsi="Times New Roman" w:cs="Times New Roman"/>
          <w:b/>
          <w:bCs/>
          <w:kern w:val="0"/>
          <w14:ligatures w14:val="none"/>
        </w:rPr>
        <w:t>Remedies</w:t>
      </w:r>
      <w:r w:rsidR="009A28C9" w:rsidRPr="00262C0D">
        <w:rPr>
          <w:rFonts w:ascii="Times New Roman" w:eastAsia="Times New Roman" w:hAnsi="Times New Roman" w:cs="Times New Roman"/>
          <w:kern w:val="0"/>
          <w14:ligatures w14:val="none"/>
        </w:rPr>
        <w:t xml:space="preserve">.  </w:t>
      </w:r>
    </w:p>
    <w:p w:rsidR="005F2607" w:rsidRPr="00262C0D" w:rsidRDefault="005F2607" w:rsidP="009A0CFC">
      <w:pPr>
        <w:spacing w:before="100" w:beforeAutospacing="1" w:after="100" w:afterAutospacing="1"/>
        <w:rPr>
          <w:rFonts w:ascii="Times New Roman" w:eastAsia="Times New Roman" w:hAnsi="Times New Roman" w:cs="Times New Roman"/>
          <w:kern w:val="0"/>
          <w14:ligatures w14:val="none"/>
        </w:rPr>
      </w:pPr>
      <w:r w:rsidRPr="00262C0D">
        <w:rPr>
          <w:rFonts w:ascii="Times New Roman" w:eastAsia="Times New Roman" w:hAnsi="Times New Roman" w:cs="Times New Roman"/>
          <w:kern w:val="0"/>
          <w14:ligatures w14:val="none"/>
        </w:rPr>
        <w:t>Receiving Party acknowledges that a breach of this Agreement would cause irreparable harm to the Disclosing Party for which monetary damages would be an inadequate remedy. Accordingly, in addition to all other remedies available at law or in equity, the Disclosing Party shall be entitled to seek temporary and permanent injunctive relief, including specific performance of this Agreement, without the necessity of proving actual damages or posting any bond or other security.</w:t>
      </w:r>
    </w:p>
    <w:p w:rsidR="005F2607" w:rsidRPr="00262C0D" w:rsidRDefault="005F2607" w:rsidP="009A0CFC">
      <w:pPr>
        <w:spacing w:before="100" w:beforeAutospacing="1" w:after="100" w:afterAutospacing="1"/>
        <w:rPr>
          <w:rFonts w:ascii="Times New Roman" w:eastAsia="Times New Roman" w:hAnsi="Times New Roman" w:cs="Times New Roman"/>
          <w:kern w:val="0"/>
          <w14:ligatures w14:val="none"/>
        </w:rPr>
      </w:pPr>
      <w:r w:rsidRPr="00262C0D">
        <w:rPr>
          <w:rFonts w:ascii="Times New Roman" w:eastAsia="Times New Roman" w:hAnsi="Times New Roman" w:cs="Times New Roman"/>
          <w:kern w:val="0"/>
          <w14:ligatures w14:val="none"/>
        </w:rPr>
        <w:t>In any action or proceeding to enforce this Agreement, the prevailing Party shall be entitled to recover its reasonable attorneys’ fees and costs, including those incurred in any appeal or collection proceeding.</w:t>
      </w:r>
    </w:p>
    <w:p w:rsidR="0090495E" w:rsidRPr="00262C0D" w:rsidRDefault="00541D1A" w:rsidP="0090495E">
      <w:pPr>
        <w:spacing w:before="100" w:beforeAutospacing="1" w:after="100" w:afterAutospacing="1"/>
        <w:rPr>
          <w:rFonts w:ascii="Times New Roman" w:eastAsia="Times New Roman" w:hAnsi="Times New Roman" w:cs="Times New Roman"/>
          <w:kern w:val="0"/>
          <w14:ligatures w14:val="none"/>
        </w:rPr>
      </w:pPr>
      <w:r w:rsidRPr="00262C0D">
        <w:rPr>
          <w:rFonts w:ascii="Times New Roman" w:eastAsia="Times New Roman" w:hAnsi="Times New Roman" w:cs="Times New Roman"/>
          <w:b/>
          <w:bCs/>
          <w:kern w:val="0"/>
          <w14:ligatures w14:val="none"/>
        </w:rPr>
        <w:t>1</w:t>
      </w:r>
      <w:r w:rsidR="000849BA" w:rsidRPr="00262C0D">
        <w:rPr>
          <w:rFonts w:ascii="Times New Roman" w:eastAsia="Times New Roman" w:hAnsi="Times New Roman" w:cs="Times New Roman"/>
          <w:b/>
          <w:bCs/>
          <w:kern w:val="0"/>
          <w14:ligatures w14:val="none"/>
        </w:rPr>
        <w:t>1</w:t>
      </w:r>
      <w:r w:rsidR="009A0CFC" w:rsidRPr="00262C0D">
        <w:rPr>
          <w:rFonts w:ascii="Times New Roman" w:eastAsia="Times New Roman" w:hAnsi="Times New Roman" w:cs="Times New Roman"/>
          <w:b/>
          <w:bCs/>
          <w:kern w:val="0"/>
          <w14:ligatures w14:val="none"/>
        </w:rPr>
        <w:t>. Governing Law.</w:t>
      </w:r>
      <w:r w:rsidRPr="00262C0D">
        <w:rPr>
          <w:rFonts w:ascii="Times New Roman" w:eastAsia="Times New Roman" w:hAnsi="Times New Roman" w:cs="Times New Roman"/>
          <w:b/>
          <w:bCs/>
          <w:kern w:val="0"/>
          <w14:ligatures w14:val="none"/>
        </w:rPr>
        <w:br/>
      </w:r>
      <w:r w:rsidR="009A0CFC" w:rsidRPr="00262C0D">
        <w:rPr>
          <w:rFonts w:ascii="Times New Roman" w:eastAsia="Times New Roman" w:hAnsi="Times New Roman" w:cs="Times New Roman"/>
          <w:kern w:val="0"/>
          <w14:ligatures w14:val="none"/>
        </w:rPr>
        <w:br/>
      </w:r>
      <w:r w:rsidR="0090495E" w:rsidRPr="00262C0D">
        <w:rPr>
          <w:rFonts w:ascii="Times New Roman" w:eastAsia="Times New Roman" w:hAnsi="Times New Roman" w:cs="Times New Roman"/>
          <w:kern w:val="0"/>
          <w14:ligatures w14:val="none"/>
        </w:rPr>
        <w:t>This Agreement shall be governed by and construed in accordance with the laws of the State of Delaware, without regard to conflict-of-law principles. Any action or proceeding arising out of or relating to this Agreement shall be brought exclusively in the state or federal courts located in New Castle County, Delaware, and each Party irrevocably submits to the jurisdiction of those courts.</w:t>
      </w:r>
    </w:p>
    <w:p w:rsidR="0090495E" w:rsidRPr="00262C0D" w:rsidRDefault="0090495E" w:rsidP="0090495E">
      <w:pPr>
        <w:spacing w:before="100" w:beforeAutospacing="1" w:after="100" w:afterAutospacing="1"/>
        <w:rPr>
          <w:rFonts w:ascii="Times New Roman" w:eastAsia="Times New Roman" w:hAnsi="Times New Roman" w:cs="Times New Roman"/>
          <w:kern w:val="0"/>
          <w14:ligatures w14:val="none"/>
        </w:rPr>
      </w:pPr>
      <w:r w:rsidRPr="00262C0D">
        <w:rPr>
          <w:rFonts w:ascii="Times New Roman" w:eastAsia="Times New Roman" w:hAnsi="Times New Roman" w:cs="Times New Roman"/>
          <w:kern w:val="0"/>
          <w14:ligatures w14:val="none"/>
        </w:rPr>
        <w:t>The Parties may mutually agree in writing to submit any dispute (other than claims for injunctive relief) to confidential arbitration under the rules of the American Arbitration Association, conducted in Delaware or another jurisdiction mutually agreed upon by the Parties.</w:t>
      </w:r>
    </w:p>
    <w:p w:rsidR="00A30D38" w:rsidRPr="00262C0D" w:rsidRDefault="009A0CFC" w:rsidP="00A30D38">
      <w:pPr>
        <w:spacing w:before="100" w:beforeAutospacing="1" w:after="100" w:afterAutospacing="1"/>
        <w:rPr>
          <w:rFonts w:ascii="Times New Roman" w:eastAsia="Times New Roman" w:hAnsi="Times New Roman" w:cs="Times New Roman"/>
          <w:kern w:val="0"/>
          <w14:ligatures w14:val="none"/>
        </w:rPr>
      </w:pPr>
      <w:r w:rsidRPr="00262C0D">
        <w:rPr>
          <w:rFonts w:ascii="Times New Roman" w:eastAsia="Times New Roman" w:hAnsi="Times New Roman" w:cs="Times New Roman"/>
          <w:b/>
          <w:bCs/>
          <w:kern w:val="0"/>
          <w14:ligatures w14:val="none"/>
        </w:rPr>
        <w:t>1</w:t>
      </w:r>
      <w:r w:rsidR="000849BA" w:rsidRPr="00262C0D">
        <w:rPr>
          <w:rFonts w:ascii="Times New Roman" w:eastAsia="Times New Roman" w:hAnsi="Times New Roman" w:cs="Times New Roman"/>
          <w:b/>
          <w:bCs/>
          <w:kern w:val="0"/>
          <w14:ligatures w14:val="none"/>
        </w:rPr>
        <w:t>2</w:t>
      </w:r>
      <w:r w:rsidRPr="00262C0D">
        <w:rPr>
          <w:rFonts w:ascii="Times New Roman" w:eastAsia="Times New Roman" w:hAnsi="Times New Roman" w:cs="Times New Roman"/>
          <w:b/>
          <w:bCs/>
          <w:kern w:val="0"/>
          <w14:ligatures w14:val="none"/>
        </w:rPr>
        <w:t>. Miscellaneous.</w:t>
      </w:r>
      <w:r w:rsidR="00541D1A" w:rsidRPr="00262C0D">
        <w:rPr>
          <w:rFonts w:ascii="Times New Roman" w:eastAsia="Times New Roman" w:hAnsi="Times New Roman" w:cs="Times New Roman"/>
          <w:b/>
          <w:bCs/>
          <w:kern w:val="0"/>
          <w14:ligatures w14:val="none"/>
        </w:rPr>
        <w:br/>
      </w:r>
      <w:r w:rsidRPr="00262C0D">
        <w:rPr>
          <w:rFonts w:ascii="Times New Roman" w:eastAsia="Times New Roman" w:hAnsi="Times New Roman" w:cs="Times New Roman"/>
          <w:kern w:val="0"/>
          <w14:ligatures w14:val="none"/>
        </w:rPr>
        <w:br/>
      </w:r>
      <w:r w:rsidR="00A30D38" w:rsidRPr="00262C0D">
        <w:rPr>
          <w:rFonts w:ascii="Times New Roman" w:eastAsia="Times New Roman" w:hAnsi="Times New Roman" w:cs="Times New Roman"/>
          <w:b/>
          <w:bCs/>
          <w:kern w:val="0"/>
          <w14:ligatures w14:val="none"/>
        </w:rPr>
        <w:t xml:space="preserve">(a) </w:t>
      </w:r>
      <w:r w:rsidR="00A30D38" w:rsidRPr="00262C0D">
        <w:rPr>
          <w:rFonts w:ascii="Times New Roman" w:eastAsia="Times New Roman" w:hAnsi="Times New Roman" w:cs="Times New Roman"/>
          <w:b/>
          <w:bCs/>
          <w:kern w:val="0"/>
          <w14:ligatures w14:val="none"/>
        </w:rPr>
        <w:t>Entire Agreement.</w:t>
      </w:r>
      <w:r w:rsidR="00A30D38" w:rsidRPr="00262C0D">
        <w:rPr>
          <w:rFonts w:ascii="Times New Roman" w:eastAsia="Times New Roman" w:hAnsi="Times New Roman" w:cs="Times New Roman"/>
          <w:kern w:val="0"/>
          <w14:ligatures w14:val="none"/>
        </w:rPr>
        <w:t xml:space="preserve"> This Agreement constitutes the entire understanding between the Parties with respect to its subject matter and supersedes all prior discussions or agreements.</w:t>
      </w:r>
    </w:p>
    <w:p w:rsidR="00A30D38" w:rsidRPr="00262C0D" w:rsidRDefault="00A30D38" w:rsidP="00A30D38">
      <w:pPr>
        <w:spacing w:before="100" w:beforeAutospacing="1" w:after="100" w:afterAutospacing="1"/>
        <w:rPr>
          <w:rFonts w:ascii="Times New Roman" w:eastAsia="Times New Roman" w:hAnsi="Times New Roman" w:cs="Times New Roman"/>
          <w:kern w:val="0"/>
          <w14:ligatures w14:val="none"/>
        </w:rPr>
      </w:pPr>
      <w:r w:rsidRPr="00262C0D">
        <w:rPr>
          <w:rFonts w:ascii="Times New Roman" w:eastAsia="Times New Roman" w:hAnsi="Times New Roman" w:cs="Times New Roman"/>
          <w:b/>
          <w:bCs/>
          <w:kern w:val="0"/>
          <w14:ligatures w14:val="none"/>
        </w:rPr>
        <w:t>(b) Amendments.</w:t>
      </w:r>
      <w:r w:rsidRPr="00262C0D">
        <w:rPr>
          <w:rFonts w:ascii="Times New Roman" w:eastAsia="Times New Roman" w:hAnsi="Times New Roman" w:cs="Times New Roman"/>
          <w:kern w:val="0"/>
          <w14:ligatures w14:val="none"/>
        </w:rPr>
        <w:t xml:space="preserve"> Any amendment or waiver must be in writing and signed by both Parties.</w:t>
      </w:r>
    </w:p>
    <w:p w:rsidR="00A30D38" w:rsidRPr="00262C0D" w:rsidRDefault="00A30D38" w:rsidP="00A30D38">
      <w:pPr>
        <w:spacing w:before="100" w:beforeAutospacing="1" w:after="100" w:afterAutospacing="1"/>
        <w:rPr>
          <w:rFonts w:ascii="Times New Roman" w:eastAsia="Times New Roman" w:hAnsi="Times New Roman" w:cs="Times New Roman"/>
          <w:kern w:val="0"/>
          <w14:ligatures w14:val="none"/>
        </w:rPr>
      </w:pPr>
      <w:r w:rsidRPr="00262C0D">
        <w:rPr>
          <w:rFonts w:ascii="Times New Roman" w:eastAsia="Times New Roman" w:hAnsi="Times New Roman" w:cs="Times New Roman"/>
          <w:b/>
          <w:bCs/>
          <w:kern w:val="0"/>
          <w14:ligatures w14:val="none"/>
        </w:rPr>
        <w:t>(c) Counterparts and Electronic Signatures</w:t>
      </w:r>
      <w:r w:rsidRPr="00262C0D">
        <w:rPr>
          <w:rFonts w:ascii="Times New Roman" w:eastAsia="Times New Roman" w:hAnsi="Times New Roman" w:cs="Times New Roman"/>
          <w:kern w:val="0"/>
          <w14:ligatures w14:val="none"/>
        </w:rPr>
        <w:t>. This Agreement may be executed in counterparts, including by electronic or PDF signature, each of which shall be deemed an original.</w:t>
      </w:r>
    </w:p>
    <w:p w:rsidR="00A30D38" w:rsidRPr="00262C0D" w:rsidRDefault="00A30D38" w:rsidP="00A30D38">
      <w:pPr>
        <w:spacing w:before="100" w:beforeAutospacing="1" w:after="100" w:afterAutospacing="1"/>
        <w:rPr>
          <w:rFonts w:ascii="Times New Roman" w:eastAsia="Times New Roman" w:hAnsi="Times New Roman" w:cs="Times New Roman"/>
          <w:kern w:val="0"/>
          <w14:ligatures w14:val="none"/>
        </w:rPr>
      </w:pPr>
      <w:r w:rsidRPr="00262C0D">
        <w:rPr>
          <w:rFonts w:ascii="Times New Roman" w:eastAsia="Times New Roman" w:hAnsi="Times New Roman" w:cs="Times New Roman"/>
          <w:b/>
          <w:bCs/>
          <w:kern w:val="0"/>
          <w14:ligatures w14:val="none"/>
        </w:rPr>
        <w:lastRenderedPageBreak/>
        <w:t>(d) Severability.</w:t>
      </w:r>
      <w:r w:rsidRPr="00262C0D">
        <w:rPr>
          <w:rFonts w:ascii="Times New Roman" w:eastAsia="Times New Roman" w:hAnsi="Times New Roman" w:cs="Times New Roman"/>
          <w:kern w:val="0"/>
          <w14:ligatures w14:val="none"/>
        </w:rPr>
        <w:t xml:space="preserve"> If any provision of this Agreement is held to be invalid or unenforceable, the remaining provisions shall remain in full force and effect. The Parties shall replace any invalid provision with one that most closely reflects the original intent.</w:t>
      </w:r>
    </w:p>
    <w:p w:rsidR="00A30D38" w:rsidRPr="00262C0D" w:rsidRDefault="00A30D38" w:rsidP="00A30D38">
      <w:pPr>
        <w:spacing w:before="100" w:beforeAutospacing="1" w:after="100" w:afterAutospacing="1"/>
        <w:rPr>
          <w:rFonts w:ascii="Times New Roman" w:eastAsia="Times New Roman" w:hAnsi="Times New Roman" w:cs="Times New Roman"/>
          <w:kern w:val="0"/>
          <w14:ligatures w14:val="none"/>
        </w:rPr>
      </w:pPr>
      <w:r w:rsidRPr="00262C0D">
        <w:rPr>
          <w:rFonts w:ascii="Times New Roman" w:eastAsia="Times New Roman" w:hAnsi="Times New Roman" w:cs="Times New Roman"/>
          <w:b/>
          <w:bCs/>
          <w:kern w:val="0"/>
          <w14:ligatures w14:val="none"/>
        </w:rPr>
        <w:t>(e) Successors and Assigns.</w:t>
      </w:r>
      <w:r w:rsidRPr="00262C0D">
        <w:rPr>
          <w:rFonts w:ascii="Times New Roman" w:eastAsia="Times New Roman" w:hAnsi="Times New Roman" w:cs="Times New Roman"/>
          <w:kern w:val="0"/>
          <w14:ligatures w14:val="none"/>
        </w:rPr>
        <w:t xml:space="preserve"> This Agreement is binding upon and inures to the benefit of the Parties and their respective successors and permitted assigns, except that neither Party may assign this Agreement without the prior written consent of the other.</w:t>
      </w:r>
    </w:p>
    <w:p w:rsidR="00262C0D" w:rsidRPr="00262C0D" w:rsidRDefault="00262C0D" w:rsidP="00262C0D">
      <w:pPr>
        <w:spacing w:before="100" w:beforeAutospacing="1" w:after="100" w:afterAutospacing="1"/>
        <w:rPr>
          <w:rFonts w:ascii="Times New Roman" w:eastAsia="Times New Roman" w:hAnsi="Times New Roman" w:cs="Times New Roman"/>
          <w:kern w:val="0"/>
          <w14:ligatures w14:val="none"/>
        </w:rPr>
      </w:pPr>
      <w:r w:rsidRPr="00262C0D">
        <w:rPr>
          <w:rFonts w:ascii="Times New Roman" w:eastAsia="Times New Roman" w:hAnsi="Times New Roman" w:cs="Times New Roman"/>
          <w:b/>
          <w:bCs/>
          <w:kern w:val="0"/>
          <w14:ligatures w14:val="none"/>
        </w:rPr>
        <w:t xml:space="preserve">(f) Waiver. </w:t>
      </w:r>
      <w:r w:rsidRPr="00262C0D">
        <w:rPr>
          <w:rFonts w:ascii="Times New Roman" w:eastAsia="Times New Roman" w:hAnsi="Times New Roman" w:cs="Times New Roman"/>
          <w:kern w:val="0"/>
          <w14:ligatures w14:val="none"/>
        </w:rPr>
        <w:t>Failure or delay by either Party to enforce any provision of this Agreement shall not constitute a waiver of that provision or any other rights.</w:t>
      </w:r>
    </w:p>
    <w:p w:rsidR="00883878" w:rsidRPr="00262C0D" w:rsidRDefault="00262C0D" w:rsidP="00262C0D">
      <w:pPr>
        <w:spacing w:before="100" w:beforeAutospacing="1" w:after="100" w:afterAutospacing="1"/>
        <w:rPr>
          <w:rFonts w:ascii="Times New Roman" w:eastAsia="Times New Roman PS" w:hAnsi="Times New Roman" w:cs="Times New Roman"/>
          <w:b/>
          <w:bCs/>
          <w:color w:val="000000"/>
        </w:rPr>
        <w:sectPr w:rsidR="00883878" w:rsidRPr="00262C0D" w:rsidSect="00262C0D">
          <w:pgSz w:w="12240" w:h="15840"/>
          <w:pgMar w:top="1413" w:right="1440" w:bottom="1440" w:left="1440" w:header="720" w:footer="720" w:gutter="0"/>
          <w:cols w:space="720"/>
          <w:docGrid w:linePitch="360"/>
        </w:sectPr>
      </w:pPr>
      <w:r w:rsidRPr="00262C0D">
        <w:rPr>
          <w:rFonts w:ascii="Times New Roman" w:eastAsia="Times New Roman" w:hAnsi="Times New Roman" w:cs="Times New Roman"/>
          <w:b/>
          <w:bCs/>
          <w:kern w:val="0"/>
          <w14:ligatures w14:val="none"/>
        </w:rPr>
        <w:t xml:space="preserve">(g) Survival. </w:t>
      </w:r>
      <w:r w:rsidRPr="00262C0D">
        <w:rPr>
          <w:rFonts w:ascii="Times New Roman" w:eastAsia="Times New Roman" w:hAnsi="Times New Roman" w:cs="Times New Roman"/>
          <w:kern w:val="0"/>
          <w14:ligatures w14:val="none"/>
        </w:rPr>
        <w:t>Sections 2 through 11 survive expiration or termination of this Agreement.</w:t>
      </w:r>
      <w:r w:rsidR="00541D1A" w:rsidRPr="00262C0D">
        <w:rPr>
          <w:rFonts w:ascii="Times New Roman" w:eastAsia="Times New Roman" w:hAnsi="Times New Roman" w:cs="Times New Roman"/>
          <w:b/>
          <w:bCs/>
          <w:kern w:val="0"/>
          <w14:ligatures w14:val="none"/>
        </w:rPr>
        <w:br/>
      </w:r>
    </w:p>
    <w:p w:rsidR="007818B8" w:rsidRPr="00262C0D" w:rsidRDefault="009A0CFC" w:rsidP="009A0CFC">
      <w:pPr>
        <w:spacing w:before="100" w:beforeAutospacing="1" w:after="100" w:afterAutospacing="1"/>
        <w:rPr>
          <w:rFonts w:ascii="Times New Roman" w:eastAsia="Times New Roman" w:hAnsi="Times New Roman" w:cs="Times New Roman"/>
          <w:b/>
          <w:bCs/>
          <w:kern w:val="0"/>
          <w14:ligatures w14:val="none"/>
        </w:rPr>
      </w:pPr>
      <w:r w:rsidRPr="00262C0D">
        <w:rPr>
          <w:rFonts w:ascii="Times New Roman" w:eastAsia="Times New Roman" w:hAnsi="Times New Roman" w:cs="Times New Roman"/>
          <w:b/>
          <w:bCs/>
          <w:kern w:val="0"/>
          <w14:ligatures w14:val="none"/>
        </w:rPr>
        <w:lastRenderedPageBreak/>
        <w:t>IN WITNESS WHEREOF</w:t>
      </w:r>
      <w:r w:rsidRPr="00262C0D">
        <w:rPr>
          <w:rFonts w:ascii="Times New Roman" w:eastAsia="Times New Roman" w:hAnsi="Times New Roman" w:cs="Times New Roman"/>
          <w:kern w:val="0"/>
          <w14:ligatures w14:val="none"/>
        </w:rPr>
        <w:t xml:space="preserve">, the </w:t>
      </w:r>
      <w:r w:rsidR="00A30D38" w:rsidRPr="00262C0D">
        <w:rPr>
          <w:rFonts w:ascii="Times New Roman" w:eastAsia="Times New Roman" w:hAnsi="Times New Roman" w:cs="Times New Roman"/>
          <w:kern w:val="0"/>
          <w14:ligatures w14:val="none"/>
        </w:rPr>
        <w:t>P</w:t>
      </w:r>
      <w:r w:rsidRPr="00262C0D">
        <w:rPr>
          <w:rFonts w:ascii="Times New Roman" w:eastAsia="Times New Roman" w:hAnsi="Times New Roman" w:cs="Times New Roman"/>
          <w:kern w:val="0"/>
          <w14:ligatures w14:val="none"/>
        </w:rPr>
        <w:t xml:space="preserve">arties have executed this Non-Disclosure Agreement as of the </w:t>
      </w:r>
      <w:r w:rsidR="007818B8" w:rsidRPr="00262C0D">
        <w:rPr>
          <w:rFonts w:ascii="Times New Roman" w:eastAsia="Times New Roman" w:hAnsi="Times New Roman" w:cs="Times New Roman"/>
          <w:kern w:val="0"/>
          <w14:ligatures w14:val="none"/>
        </w:rPr>
        <w:t>last date of signature</w:t>
      </w:r>
      <w:r w:rsidRPr="00262C0D">
        <w:rPr>
          <w:rFonts w:ascii="Times New Roman" w:eastAsia="Times New Roman" w:hAnsi="Times New Roman" w:cs="Times New Roman"/>
          <w:kern w:val="0"/>
          <w14:ligatures w14:val="none"/>
        </w:rPr>
        <w:t>.</w:t>
      </w:r>
      <w:r w:rsidR="007818B8" w:rsidRPr="00262C0D">
        <w:rPr>
          <w:rFonts w:ascii="Times New Roman" w:eastAsia="Times New Roman" w:hAnsi="Times New Roman" w:cs="Times New Roman"/>
          <w:kern w:val="0"/>
          <w14:ligatures w14:val="none"/>
        </w:rPr>
        <w:br/>
      </w:r>
      <w:r w:rsidR="007818B8" w:rsidRPr="00262C0D">
        <w:rPr>
          <w:rFonts w:ascii="Times New Roman" w:eastAsia="Times New Roman" w:hAnsi="Times New Roman" w:cs="Times New Roman"/>
          <w:kern w:val="0"/>
          <w14:ligatures w14:val="none"/>
        </w:rPr>
        <w:br/>
      </w:r>
    </w:p>
    <w:p w:rsidR="00541D1A" w:rsidRPr="00262C0D" w:rsidRDefault="007818B8" w:rsidP="009A0CFC">
      <w:pPr>
        <w:spacing w:before="100" w:beforeAutospacing="1" w:after="100" w:afterAutospacing="1"/>
        <w:rPr>
          <w:rFonts w:ascii="Times New Roman" w:eastAsia="Times New Roman" w:hAnsi="Times New Roman" w:cs="Times New Roman"/>
          <w:b/>
          <w:bCs/>
          <w:kern w:val="0"/>
          <w14:ligatures w14:val="none"/>
        </w:rPr>
      </w:pPr>
      <w:r w:rsidRPr="00262C0D">
        <w:rPr>
          <w:rFonts w:ascii="Times New Roman" w:eastAsia="Times New Roman" w:hAnsi="Times New Roman" w:cs="Times New Roman"/>
          <w:b/>
          <w:bCs/>
          <w:kern w:val="0"/>
          <w14:ligatures w14:val="none"/>
        </w:rPr>
        <w:t>DISCLOSING PARTY</w:t>
      </w:r>
    </w:p>
    <w:p w:rsidR="007818B8" w:rsidRPr="00262C0D" w:rsidRDefault="0036264B" w:rsidP="009A0CFC">
      <w:pPr>
        <w:spacing w:before="100" w:beforeAutospacing="1" w:after="100" w:afterAutospacing="1"/>
        <w:rPr>
          <w:rFonts w:ascii="Times New Roman" w:eastAsia="Times New Roman" w:hAnsi="Times New Roman" w:cs="Times New Roman"/>
          <w:kern w:val="0"/>
          <w14:ligatures w14:val="none"/>
        </w:rPr>
      </w:pPr>
      <w:r w:rsidRPr="00262C0D">
        <w:rPr>
          <w:rFonts w:ascii="Times New Roman" w:eastAsia="Times New Roman" w:hAnsi="Times New Roman" w:cs="Times New Roman"/>
          <w:kern w:val="0"/>
          <w:highlight w:val="yellow"/>
          <w14:ligatures w14:val="none"/>
        </w:rPr>
        <w:t>[</w:t>
      </w:r>
      <w:r w:rsidR="00DD566B" w:rsidRPr="00262C0D">
        <w:rPr>
          <w:rFonts w:ascii="Times New Roman" w:eastAsia="Times New Roman" w:hAnsi="Times New Roman" w:cs="Times New Roman"/>
          <w:kern w:val="0"/>
          <w:highlight w:val="yellow"/>
          <w14:ligatures w14:val="none"/>
        </w:rPr>
        <w:t>DISCLOSING E</w:t>
      </w:r>
      <w:r w:rsidRPr="00262C0D">
        <w:rPr>
          <w:rFonts w:ascii="Times New Roman" w:eastAsia="Times New Roman" w:hAnsi="Times New Roman" w:cs="Times New Roman"/>
          <w:kern w:val="0"/>
          <w:highlight w:val="yellow"/>
          <w14:ligatures w14:val="none"/>
        </w:rPr>
        <w:t>NTITY</w:t>
      </w:r>
      <w:r w:rsidRPr="00262C0D">
        <w:rPr>
          <w:rFonts w:ascii="Times New Roman" w:eastAsia="Times New Roman" w:hAnsi="Times New Roman" w:cs="Times New Roman"/>
          <w:kern w:val="0"/>
          <w14:ligatures w14:val="none"/>
        </w:rPr>
        <w:t>]</w:t>
      </w:r>
      <w:r w:rsidR="007818B8" w:rsidRPr="00262C0D">
        <w:rPr>
          <w:rFonts w:ascii="Times New Roman" w:eastAsia="Times New Roman" w:hAnsi="Times New Roman" w:cs="Times New Roman"/>
          <w:kern w:val="0"/>
          <w14:ligatures w14:val="none"/>
        </w:rPr>
        <w:br/>
      </w:r>
    </w:p>
    <w:p w:rsidR="009A0CFC" w:rsidRPr="00262C0D" w:rsidRDefault="007818B8" w:rsidP="009A0CFC">
      <w:pPr>
        <w:spacing w:before="100" w:beforeAutospacing="1" w:after="100" w:afterAutospacing="1"/>
        <w:rPr>
          <w:rFonts w:ascii="Times New Roman" w:eastAsia="Times New Roman" w:hAnsi="Times New Roman" w:cs="Times New Roman"/>
          <w:kern w:val="0"/>
          <w14:ligatures w14:val="none"/>
        </w:rPr>
      </w:pPr>
      <w:r w:rsidRPr="00262C0D">
        <w:rPr>
          <w:rFonts w:ascii="Times New Roman" w:eastAsia="Times New Roman" w:hAnsi="Times New Roman" w:cs="Times New Roman"/>
          <w:kern w:val="0"/>
          <w14:ligatures w14:val="none"/>
        </w:rPr>
        <w:t>By:_____________________________</w:t>
      </w:r>
      <w:r w:rsidR="00934590" w:rsidRPr="00262C0D">
        <w:rPr>
          <w:rFonts w:ascii="Times New Roman" w:eastAsia="Times New Roman" w:hAnsi="Times New Roman" w:cs="Times New Roman"/>
          <w:kern w:val="0"/>
          <w14:ligatures w14:val="none"/>
        </w:rPr>
        <w:t>___</w:t>
      </w:r>
      <w:r w:rsidR="009A0CFC" w:rsidRPr="00262C0D">
        <w:rPr>
          <w:rFonts w:ascii="Times New Roman" w:eastAsia="Times New Roman" w:hAnsi="Times New Roman" w:cs="Times New Roman"/>
          <w:kern w:val="0"/>
          <w14:ligatures w14:val="none"/>
        </w:rPr>
        <w:br/>
      </w:r>
      <w:r w:rsidR="00262C0D" w:rsidRPr="00262C0D">
        <w:rPr>
          <w:rFonts w:ascii="Times New Roman" w:eastAsia="Times New Roman" w:hAnsi="Times New Roman" w:cs="Times New Roman"/>
          <w:kern w:val="0"/>
          <w14:ligatures w14:val="none"/>
        </w:rPr>
        <w:t>Name: _____________________________</w:t>
      </w:r>
      <w:r w:rsidR="00262C0D" w:rsidRPr="00262C0D">
        <w:rPr>
          <w:rFonts w:ascii="Times New Roman" w:eastAsia="Times New Roman" w:hAnsi="Times New Roman" w:cs="Times New Roman"/>
          <w:kern w:val="0"/>
          <w14:ligatures w14:val="none"/>
        </w:rPr>
        <w:br/>
        <w:t>Date: ______________________________</w:t>
      </w:r>
    </w:p>
    <w:p w:rsidR="007818B8" w:rsidRPr="00262C0D" w:rsidRDefault="007818B8" w:rsidP="009A0CFC">
      <w:pPr>
        <w:spacing w:before="100" w:beforeAutospacing="1" w:after="100" w:afterAutospacing="1"/>
        <w:rPr>
          <w:rFonts w:ascii="Times New Roman" w:eastAsia="Times New Roman" w:hAnsi="Times New Roman" w:cs="Times New Roman"/>
          <w:kern w:val="0"/>
          <w14:ligatures w14:val="none"/>
        </w:rPr>
      </w:pPr>
    </w:p>
    <w:p w:rsidR="00541D1A" w:rsidRPr="00262C0D" w:rsidRDefault="007818B8" w:rsidP="009A0CFC">
      <w:pPr>
        <w:spacing w:before="100" w:beforeAutospacing="1" w:after="100" w:afterAutospacing="1"/>
        <w:rPr>
          <w:rFonts w:ascii="Times New Roman" w:eastAsia="Times New Roman" w:hAnsi="Times New Roman" w:cs="Times New Roman"/>
          <w:b/>
          <w:bCs/>
          <w:kern w:val="0"/>
          <w14:ligatures w14:val="none"/>
        </w:rPr>
      </w:pPr>
      <w:r w:rsidRPr="00262C0D">
        <w:rPr>
          <w:rFonts w:ascii="Times New Roman" w:eastAsia="Times New Roman" w:hAnsi="Times New Roman" w:cs="Times New Roman"/>
          <w:b/>
          <w:bCs/>
          <w:kern w:val="0"/>
          <w14:ligatures w14:val="none"/>
        </w:rPr>
        <w:t>RECEIVING PARTY</w:t>
      </w:r>
    </w:p>
    <w:p w:rsidR="009A0CFC" w:rsidRPr="00262C0D" w:rsidRDefault="00DD566B" w:rsidP="009A0CFC">
      <w:pPr>
        <w:spacing w:before="100" w:beforeAutospacing="1" w:after="100" w:afterAutospacing="1"/>
        <w:rPr>
          <w:rFonts w:ascii="Times New Roman" w:eastAsia="Times New Roman" w:hAnsi="Times New Roman" w:cs="Times New Roman"/>
          <w:kern w:val="0"/>
          <w14:ligatures w14:val="none"/>
        </w:rPr>
      </w:pPr>
      <w:r w:rsidRPr="00262C0D">
        <w:rPr>
          <w:rFonts w:ascii="Times New Roman" w:eastAsia="Times New Roman" w:hAnsi="Times New Roman" w:cs="Times New Roman"/>
          <w:kern w:val="0"/>
          <w14:ligatures w14:val="none"/>
        </w:rPr>
        <w:t>[</w:t>
      </w:r>
      <w:r w:rsidRPr="00262C0D">
        <w:rPr>
          <w:rFonts w:ascii="Times New Roman" w:eastAsia="Times New Roman" w:hAnsi="Times New Roman" w:cs="Times New Roman"/>
          <w:kern w:val="0"/>
          <w:highlight w:val="yellow"/>
          <w14:ligatures w14:val="none"/>
        </w:rPr>
        <w:t>ENTITY 2</w:t>
      </w:r>
      <w:r w:rsidRPr="00262C0D">
        <w:rPr>
          <w:rFonts w:ascii="Times New Roman" w:eastAsia="Times New Roman" w:hAnsi="Times New Roman" w:cs="Times New Roman"/>
          <w:kern w:val="0"/>
          <w14:ligatures w14:val="none"/>
        </w:rPr>
        <w:t>]</w:t>
      </w:r>
      <w:r w:rsidRPr="00262C0D">
        <w:rPr>
          <w:rFonts w:ascii="Times New Roman" w:eastAsia="Times New Roman" w:hAnsi="Times New Roman" w:cs="Times New Roman"/>
          <w:kern w:val="0"/>
          <w14:ligatures w14:val="none"/>
        </w:rPr>
        <w:br/>
      </w:r>
      <w:r w:rsidR="009A0CFC" w:rsidRPr="00262C0D">
        <w:rPr>
          <w:rFonts w:ascii="Times New Roman" w:eastAsia="Times New Roman" w:hAnsi="Times New Roman" w:cs="Times New Roman"/>
          <w:kern w:val="0"/>
          <w14:ligatures w14:val="none"/>
        </w:rPr>
        <w:br/>
      </w:r>
      <w:r w:rsidR="007818B8" w:rsidRPr="00262C0D">
        <w:rPr>
          <w:rFonts w:ascii="Times New Roman" w:eastAsia="Times New Roman" w:hAnsi="Times New Roman" w:cs="Times New Roman"/>
          <w:kern w:val="0"/>
          <w14:ligatures w14:val="none"/>
        </w:rPr>
        <w:t>By</w:t>
      </w:r>
      <w:r w:rsidR="009A0CFC" w:rsidRPr="00262C0D">
        <w:rPr>
          <w:rFonts w:ascii="Times New Roman" w:eastAsia="Times New Roman" w:hAnsi="Times New Roman" w:cs="Times New Roman"/>
          <w:kern w:val="0"/>
          <w14:ligatures w14:val="none"/>
        </w:rPr>
        <w:t xml:space="preserve">: </w:t>
      </w:r>
      <w:r w:rsidR="007818B8" w:rsidRPr="00262C0D">
        <w:rPr>
          <w:rFonts w:ascii="Times New Roman" w:eastAsia="Times New Roman" w:hAnsi="Times New Roman" w:cs="Times New Roman"/>
          <w:kern w:val="0"/>
          <w14:ligatures w14:val="none"/>
        </w:rPr>
        <w:t>__</w:t>
      </w:r>
      <w:r w:rsidR="009A0CFC" w:rsidRPr="00262C0D">
        <w:rPr>
          <w:rFonts w:ascii="Times New Roman" w:eastAsia="Times New Roman" w:hAnsi="Times New Roman" w:cs="Times New Roman"/>
          <w:kern w:val="0"/>
          <w14:ligatures w14:val="none"/>
        </w:rPr>
        <w:t>_______________________</w:t>
      </w:r>
      <w:r w:rsidR="00934590" w:rsidRPr="00262C0D">
        <w:rPr>
          <w:rFonts w:ascii="Times New Roman" w:eastAsia="Times New Roman" w:hAnsi="Times New Roman" w:cs="Times New Roman"/>
          <w:kern w:val="0"/>
          <w14:ligatures w14:val="none"/>
        </w:rPr>
        <w:t>___</w:t>
      </w:r>
      <w:r w:rsidR="009A0CFC" w:rsidRPr="00262C0D">
        <w:rPr>
          <w:rFonts w:ascii="Times New Roman" w:eastAsia="Times New Roman" w:hAnsi="Times New Roman" w:cs="Times New Roman"/>
          <w:kern w:val="0"/>
          <w14:ligatures w14:val="none"/>
        </w:rPr>
        <w:t>____</w:t>
      </w:r>
      <w:r w:rsidR="009A0CFC" w:rsidRPr="00262C0D">
        <w:rPr>
          <w:rFonts w:ascii="Times New Roman" w:eastAsia="Times New Roman" w:hAnsi="Times New Roman" w:cs="Times New Roman"/>
          <w:kern w:val="0"/>
          <w14:ligatures w14:val="none"/>
        </w:rPr>
        <w:br/>
      </w:r>
      <w:r w:rsidR="007818B8" w:rsidRPr="00262C0D">
        <w:rPr>
          <w:rFonts w:ascii="Times New Roman" w:eastAsia="Times New Roman" w:hAnsi="Times New Roman" w:cs="Times New Roman"/>
          <w:kern w:val="0"/>
          <w14:ligatures w14:val="none"/>
        </w:rPr>
        <w:t>Name</w:t>
      </w:r>
      <w:r w:rsidR="009A0CFC" w:rsidRPr="00262C0D">
        <w:rPr>
          <w:rFonts w:ascii="Times New Roman" w:eastAsia="Times New Roman" w:hAnsi="Times New Roman" w:cs="Times New Roman"/>
          <w:kern w:val="0"/>
          <w14:ligatures w14:val="none"/>
        </w:rPr>
        <w:t xml:space="preserve">: </w:t>
      </w:r>
      <w:r w:rsidR="007818B8" w:rsidRPr="00262C0D">
        <w:rPr>
          <w:rFonts w:ascii="Times New Roman" w:eastAsia="Times New Roman" w:hAnsi="Times New Roman" w:cs="Times New Roman"/>
          <w:kern w:val="0"/>
          <w14:ligatures w14:val="none"/>
        </w:rPr>
        <w:t>___</w:t>
      </w:r>
      <w:r w:rsidR="009A0CFC" w:rsidRPr="00262C0D">
        <w:rPr>
          <w:rFonts w:ascii="Times New Roman" w:eastAsia="Times New Roman" w:hAnsi="Times New Roman" w:cs="Times New Roman"/>
          <w:kern w:val="0"/>
          <w14:ligatures w14:val="none"/>
        </w:rPr>
        <w:t>________________</w:t>
      </w:r>
      <w:r w:rsidR="00934590" w:rsidRPr="00262C0D">
        <w:rPr>
          <w:rFonts w:ascii="Times New Roman" w:eastAsia="Times New Roman" w:hAnsi="Times New Roman" w:cs="Times New Roman"/>
          <w:kern w:val="0"/>
          <w14:ligatures w14:val="none"/>
        </w:rPr>
        <w:t>___</w:t>
      </w:r>
      <w:r w:rsidR="009A0CFC" w:rsidRPr="00262C0D">
        <w:rPr>
          <w:rFonts w:ascii="Times New Roman" w:eastAsia="Times New Roman" w:hAnsi="Times New Roman" w:cs="Times New Roman"/>
          <w:kern w:val="0"/>
          <w14:ligatures w14:val="none"/>
        </w:rPr>
        <w:t>________</w:t>
      </w:r>
      <w:r w:rsidR="009A0CFC" w:rsidRPr="00262C0D">
        <w:rPr>
          <w:rFonts w:ascii="Times New Roman" w:eastAsia="Times New Roman" w:hAnsi="Times New Roman" w:cs="Times New Roman"/>
          <w:kern w:val="0"/>
          <w14:ligatures w14:val="none"/>
        </w:rPr>
        <w:br/>
        <w:t>Date: ___________________________</w:t>
      </w:r>
      <w:r w:rsidR="00934590" w:rsidRPr="00262C0D">
        <w:rPr>
          <w:rFonts w:ascii="Times New Roman" w:eastAsia="Times New Roman" w:hAnsi="Times New Roman" w:cs="Times New Roman"/>
          <w:kern w:val="0"/>
          <w14:ligatures w14:val="none"/>
        </w:rPr>
        <w:t>___</w:t>
      </w:r>
      <w:r w:rsidR="009A0CFC" w:rsidRPr="00262C0D">
        <w:rPr>
          <w:rFonts w:ascii="Times New Roman" w:eastAsia="Times New Roman" w:hAnsi="Times New Roman" w:cs="Times New Roman"/>
          <w:kern w:val="0"/>
          <w14:ligatures w14:val="none"/>
        </w:rPr>
        <w:t>_</w:t>
      </w:r>
    </w:p>
    <w:p w:rsidR="00405FB5" w:rsidRPr="00262C0D" w:rsidRDefault="00405FB5">
      <w:pPr>
        <w:rPr>
          <w:rFonts w:ascii="Times New Roman" w:hAnsi="Times New Roman" w:cs="Times New Roman"/>
        </w:rPr>
      </w:pPr>
    </w:p>
    <w:sectPr w:rsidR="00405FB5" w:rsidRPr="00262C0D" w:rsidSect="000E0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PSMT">
    <w:altName w:val="Times New Roman"/>
    <w:panose1 w:val="020B0604020202020204"/>
    <w:charset w:val="00"/>
    <w:family w:val="roman"/>
    <w:pitch w:val="default"/>
  </w:font>
  <w:font w:name="Times New Roman PS">
    <w:altName w:val="Yu Gothic"/>
    <w:panose1 w:val="020B0604020202020204"/>
    <w:charset w:val="8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RTF_Num 9"/>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RTF_Num 11"/>
    <w:lvl w:ilvl="0">
      <w:start w:val="1"/>
      <w:numFmt w:val="lowerRoman"/>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03275D0"/>
    <w:multiLevelType w:val="multilevel"/>
    <w:tmpl w:val="FC7A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308F3"/>
    <w:multiLevelType w:val="hybridMultilevel"/>
    <w:tmpl w:val="D6B0D47A"/>
    <w:lvl w:ilvl="0" w:tplc="F8A0D4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CB4871"/>
    <w:multiLevelType w:val="multilevel"/>
    <w:tmpl w:val="9642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64BC0"/>
    <w:multiLevelType w:val="hybridMultilevel"/>
    <w:tmpl w:val="D6B0D47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B2335A9"/>
    <w:multiLevelType w:val="hybridMultilevel"/>
    <w:tmpl w:val="D6B0D47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40539735">
    <w:abstractNumId w:val="2"/>
  </w:num>
  <w:num w:numId="2" w16cid:durableId="89929630">
    <w:abstractNumId w:val="4"/>
  </w:num>
  <w:num w:numId="3" w16cid:durableId="1929850458">
    <w:abstractNumId w:val="3"/>
  </w:num>
  <w:num w:numId="4" w16cid:durableId="119618876">
    <w:abstractNumId w:val="0"/>
  </w:num>
  <w:num w:numId="5" w16cid:durableId="1973099924">
    <w:abstractNumId w:val="1"/>
  </w:num>
  <w:num w:numId="6" w16cid:durableId="1537236730">
    <w:abstractNumId w:val="5"/>
  </w:num>
  <w:num w:numId="7" w16cid:durableId="12898908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FC"/>
    <w:rsid w:val="000849BA"/>
    <w:rsid w:val="000943A3"/>
    <w:rsid w:val="000E05BC"/>
    <w:rsid w:val="00137DFC"/>
    <w:rsid w:val="00262C0D"/>
    <w:rsid w:val="00262C14"/>
    <w:rsid w:val="002675D8"/>
    <w:rsid w:val="002B61B9"/>
    <w:rsid w:val="002F050C"/>
    <w:rsid w:val="002F58B2"/>
    <w:rsid w:val="0036264B"/>
    <w:rsid w:val="003A4A56"/>
    <w:rsid w:val="00405FB5"/>
    <w:rsid w:val="00452B94"/>
    <w:rsid w:val="005019EB"/>
    <w:rsid w:val="00541D1A"/>
    <w:rsid w:val="00562E5E"/>
    <w:rsid w:val="005A3282"/>
    <w:rsid w:val="005F2607"/>
    <w:rsid w:val="00635E77"/>
    <w:rsid w:val="006D2360"/>
    <w:rsid w:val="007640C2"/>
    <w:rsid w:val="007818B8"/>
    <w:rsid w:val="007F7683"/>
    <w:rsid w:val="008253A6"/>
    <w:rsid w:val="00883878"/>
    <w:rsid w:val="0090495E"/>
    <w:rsid w:val="00917954"/>
    <w:rsid w:val="00934590"/>
    <w:rsid w:val="00936F32"/>
    <w:rsid w:val="009568E4"/>
    <w:rsid w:val="00986F11"/>
    <w:rsid w:val="009A0CFC"/>
    <w:rsid w:val="009A28C9"/>
    <w:rsid w:val="009D62AE"/>
    <w:rsid w:val="00A27A71"/>
    <w:rsid w:val="00A30D38"/>
    <w:rsid w:val="00A4528A"/>
    <w:rsid w:val="00A97825"/>
    <w:rsid w:val="00B50EF8"/>
    <w:rsid w:val="00BB25E6"/>
    <w:rsid w:val="00BF0F3D"/>
    <w:rsid w:val="00C22847"/>
    <w:rsid w:val="00D07E67"/>
    <w:rsid w:val="00D96718"/>
    <w:rsid w:val="00DD0439"/>
    <w:rsid w:val="00DD566B"/>
    <w:rsid w:val="00DD69D9"/>
    <w:rsid w:val="00E129C9"/>
    <w:rsid w:val="00F1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2724E"/>
  <w14:defaultImageDpi w14:val="32767"/>
  <w15:chartTrackingRefBased/>
  <w15:docId w15:val="{ABB6A56C-3CA6-D544-97A9-C4732FFA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0CF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A0CFC"/>
    <w:rPr>
      <w:b/>
      <w:bCs/>
    </w:rPr>
  </w:style>
  <w:style w:type="paragraph" w:styleId="ListParagraph">
    <w:name w:val="List Paragraph"/>
    <w:basedOn w:val="Normal"/>
    <w:uiPriority w:val="34"/>
    <w:qFormat/>
    <w:rsid w:val="00DD0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01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Godfrey</dc:creator>
  <cp:keywords/>
  <dc:description/>
  <cp:lastModifiedBy>Connor Godfrey</cp:lastModifiedBy>
  <cp:revision>14</cp:revision>
  <dcterms:created xsi:type="dcterms:W3CDTF">2025-02-10T22:06:00Z</dcterms:created>
  <dcterms:modified xsi:type="dcterms:W3CDTF">2025-11-09T21:08:00Z</dcterms:modified>
</cp:coreProperties>
</file>